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C8F" w:rsidRDefault="000C4C8F" w:rsidP="000C4C8F">
      <w:pPr>
        <w:spacing w:line="360" w:lineRule="auto"/>
        <w:jc w:val="both"/>
        <w:rPr>
          <w:rFonts w:ascii="Times New Roman" w:hAnsi="Times New Roman" w:cs="Times New Roman"/>
          <w:b/>
          <w:sz w:val="24"/>
          <w:u w:val="single"/>
        </w:rPr>
      </w:pPr>
      <w:r w:rsidRPr="00B13976">
        <w:rPr>
          <w:rFonts w:ascii="Times New Roman" w:hAnsi="Times New Roman" w:cs="Times New Roman"/>
          <w:b/>
          <w:sz w:val="24"/>
          <w:u w:val="single"/>
        </w:rPr>
        <w:t>Electrical Engineering Department</w:t>
      </w:r>
    </w:p>
    <w:p w:rsidR="00B249B4" w:rsidRPr="00FA6EC5" w:rsidRDefault="006B2850" w:rsidP="00B249B4">
      <w:pPr>
        <w:spacing w:line="360" w:lineRule="auto"/>
        <w:jc w:val="both"/>
        <w:rPr>
          <w:rFonts w:ascii="Times New Roman" w:hAnsi="Times New Roman" w:cs="Times New Roman"/>
          <w:sz w:val="24"/>
        </w:rPr>
      </w:pPr>
      <w:r>
        <w:rPr>
          <w:rFonts w:ascii="Times New Roman" w:hAnsi="Times New Roman" w:cs="Times New Roman"/>
          <w:noProof/>
          <w:sz w:val="24"/>
        </w:rPr>
        <w:pict>
          <v:shapetype id="_x0000_t202" coordsize="21600,21600" o:spt="202" path="m,l,21600r21600,l21600,xe">
            <v:stroke joinstyle="miter"/>
            <v:path gradientshapeok="t" o:connecttype="rect"/>
          </v:shapetype>
          <v:shape id="_x0000_s1026" type="#_x0000_t202" style="position:absolute;left:0;text-align:left;margin-left:572.95pt;margin-top:2.55pt;width:541.35pt;height:650.95pt;z-index:251661312;mso-wrap-style:none" filled="f" stroked="f">
            <v:textbox style="mso-next-textbox:#_x0000_s1026;mso-fit-shape-to-text:t">
              <w:txbxContent>
                <w:p w:rsidR="00B249B4" w:rsidRPr="00482E9D" w:rsidRDefault="00B249B4" w:rsidP="00B249B4">
                  <w:pPr>
                    <w:spacing w:after="0" w:line="360" w:lineRule="auto"/>
                    <w:jc w:val="both"/>
                    <w:rPr>
                      <w:rFonts w:ascii="Times New Roman" w:hAnsi="Times New Roman" w:cs="Times New Roman"/>
                      <w:sz w:val="24"/>
                      <w:szCs w:val="24"/>
                    </w:rPr>
                  </w:pPr>
                  <w:r w:rsidRPr="00482E9D">
                    <w:rPr>
                      <w:rFonts w:ascii="Times New Roman" w:hAnsi="Times New Roman" w:cs="Times New Roman"/>
                      <w:sz w:val="24"/>
                      <w:szCs w:val="24"/>
                    </w:rPr>
                    <w:t xml:space="preserve">National institute of Technology </w:t>
                  </w:r>
                  <w:proofErr w:type="spellStart"/>
                  <w:proofErr w:type="gramStart"/>
                  <w:r w:rsidRPr="00482E9D">
                    <w:rPr>
                      <w:rFonts w:ascii="Times New Roman" w:hAnsi="Times New Roman" w:cs="Times New Roman"/>
                      <w:sz w:val="24"/>
                      <w:szCs w:val="24"/>
                    </w:rPr>
                    <w:t>Hamirpur</w:t>
                  </w:r>
                  <w:proofErr w:type="spellEnd"/>
                  <w:r w:rsidRPr="00482E9D">
                    <w:rPr>
                      <w:rFonts w:ascii="Times New Roman" w:hAnsi="Times New Roman" w:cs="Times New Roman"/>
                      <w:sz w:val="24"/>
                      <w:szCs w:val="24"/>
                    </w:rPr>
                    <w:t xml:space="preserve">  is</w:t>
                  </w:r>
                  <w:proofErr w:type="gramEnd"/>
                  <w:r w:rsidRPr="00482E9D">
                    <w:rPr>
                      <w:rFonts w:ascii="Times New Roman" w:hAnsi="Times New Roman" w:cs="Times New Roman"/>
                      <w:sz w:val="24"/>
                      <w:szCs w:val="24"/>
                    </w:rPr>
                    <w:t xml:space="preserve"> one of the thirty first NITs of the country established in 1986 as regional engineering college and converted into National Institute of Technology, </w:t>
                  </w:r>
                  <w:proofErr w:type="spellStart"/>
                  <w:r w:rsidRPr="00482E9D">
                    <w:rPr>
                      <w:rFonts w:ascii="Times New Roman" w:hAnsi="Times New Roman" w:cs="Times New Roman"/>
                      <w:sz w:val="24"/>
                      <w:szCs w:val="24"/>
                    </w:rPr>
                    <w:t>Hamirpur</w:t>
                  </w:r>
                  <w:proofErr w:type="spellEnd"/>
                  <w:r w:rsidRPr="00482E9D">
                    <w:rPr>
                      <w:rFonts w:ascii="Times New Roman" w:hAnsi="Times New Roman" w:cs="Times New Roman"/>
                      <w:sz w:val="24"/>
                      <w:szCs w:val="24"/>
                    </w:rPr>
                    <w:t xml:space="preserve"> (NITH). It is an institute of national importance and imparts quality technical education at undergraduate level in civil engineering , computer science and engineering, Electrical and Electronics Engineering, Electronics and Communication Engineering, Mechanical Engineering, Chemical Engineering, Architecture, Apart from engineering undergraduate program , NITH also offers Post graduate, Dual degree in various streams of  Doctorate Education in engineering, science and humanities .The institute aims to create technical manpower in various engineering areas of importance for nation and also contribute to latest growing technological and professional excellence.</w:t>
                  </w:r>
                </w:p>
                <w:p w:rsidR="00B249B4" w:rsidRDefault="00B249B4" w:rsidP="00B249B4">
                  <w:pPr>
                    <w:spacing w:after="0" w:line="360" w:lineRule="auto"/>
                    <w:jc w:val="both"/>
                    <w:rPr>
                      <w:rFonts w:ascii="Times New Roman" w:hAnsi="Times New Roman" w:cs="Times New Roman"/>
                      <w:b/>
                      <w:sz w:val="24"/>
                      <w:szCs w:val="24"/>
                      <w:u w:val="single"/>
                    </w:rPr>
                  </w:pPr>
                  <w:r w:rsidRPr="00482E9D">
                    <w:rPr>
                      <w:rFonts w:ascii="Times New Roman" w:hAnsi="Times New Roman" w:cs="Times New Roman"/>
                      <w:b/>
                      <w:sz w:val="24"/>
                      <w:szCs w:val="24"/>
                      <w:u w:val="single"/>
                    </w:rPr>
                    <w:t>Objectives of “Skill India”</w:t>
                  </w:r>
                </w:p>
                <w:p w:rsidR="00B249B4" w:rsidRPr="00482E9D" w:rsidRDefault="00B249B4" w:rsidP="00B249B4">
                  <w:pPr>
                    <w:spacing w:after="0" w:line="360" w:lineRule="auto"/>
                    <w:jc w:val="both"/>
                    <w:rPr>
                      <w:rFonts w:ascii="Times New Roman" w:hAnsi="Times New Roman" w:cs="Times New Roman"/>
                      <w:sz w:val="24"/>
                      <w:szCs w:val="24"/>
                    </w:rPr>
                  </w:pPr>
                  <w:r w:rsidRPr="00482E9D">
                    <w:rPr>
                      <w:rFonts w:ascii="Times New Roman" w:hAnsi="Times New Roman" w:cs="Times New Roman"/>
                      <w:sz w:val="24"/>
                      <w:szCs w:val="24"/>
                    </w:rPr>
                    <w:t>The objective of this scheme is to encourage skill development for youth by providing monetary rewards for successful completion of approved training programs. Especially scheme aims to:</w:t>
                  </w:r>
                </w:p>
                <w:p w:rsidR="00B249B4" w:rsidRPr="00482E9D" w:rsidRDefault="00B249B4" w:rsidP="00B249B4">
                  <w:pPr>
                    <w:pStyle w:val="ListParagraph"/>
                    <w:numPr>
                      <w:ilvl w:val="0"/>
                      <w:numId w:val="4"/>
                    </w:numPr>
                    <w:spacing w:after="0" w:line="360" w:lineRule="auto"/>
                    <w:jc w:val="both"/>
                    <w:rPr>
                      <w:rFonts w:ascii="Times New Roman" w:hAnsi="Times New Roman" w:cs="Times New Roman"/>
                      <w:sz w:val="24"/>
                      <w:szCs w:val="24"/>
                    </w:rPr>
                  </w:pPr>
                  <w:r w:rsidRPr="00482E9D">
                    <w:rPr>
                      <w:rFonts w:ascii="Times New Roman" w:hAnsi="Times New Roman" w:cs="Times New Roman"/>
                      <w:sz w:val="24"/>
                      <w:szCs w:val="24"/>
                    </w:rPr>
                    <w:t xml:space="preserve">Encourage standardization in the certification process and initiate process of creating a registry of skills. </w:t>
                  </w:r>
                </w:p>
                <w:p w:rsidR="00B249B4" w:rsidRPr="00482E9D" w:rsidRDefault="00B249B4" w:rsidP="00B249B4">
                  <w:pPr>
                    <w:pStyle w:val="ListParagraph"/>
                    <w:numPr>
                      <w:ilvl w:val="0"/>
                      <w:numId w:val="4"/>
                    </w:numPr>
                    <w:spacing w:after="0" w:line="360" w:lineRule="auto"/>
                    <w:jc w:val="both"/>
                    <w:rPr>
                      <w:rFonts w:ascii="Times New Roman" w:hAnsi="Times New Roman" w:cs="Times New Roman"/>
                      <w:sz w:val="24"/>
                      <w:szCs w:val="24"/>
                    </w:rPr>
                  </w:pPr>
                  <w:r w:rsidRPr="00482E9D">
                    <w:rPr>
                      <w:rFonts w:ascii="Times New Roman" w:hAnsi="Times New Roman" w:cs="Times New Roman"/>
                      <w:sz w:val="24"/>
                      <w:szCs w:val="24"/>
                    </w:rPr>
                    <w:t xml:space="preserve">To provide monetary awards for skill certification to boost employability and productivity of youth by incentivizing for skill training. </w:t>
                  </w:r>
                </w:p>
                <w:p w:rsidR="00B249B4" w:rsidRDefault="00B249B4" w:rsidP="00B249B4">
                  <w:pPr>
                    <w:pStyle w:val="ListParagraph"/>
                    <w:numPr>
                      <w:ilvl w:val="0"/>
                      <w:numId w:val="4"/>
                    </w:numPr>
                    <w:spacing w:after="0" w:line="360" w:lineRule="auto"/>
                    <w:jc w:val="both"/>
                    <w:rPr>
                      <w:rFonts w:ascii="Times New Roman" w:hAnsi="Times New Roman" w:cs="Times New Roman"/>
                      <w:sz w:val="24"/>
                      <w:szCs w:val="24"/>
                    </w:rPr>
                  </w:pPr>
                  <w:r w:rsidRPr="00482E9D">
                    <w:rPr>
                      <w:rFonts w:ascii="Times New Roman" w:hAnsi="Times New Roman" w:cs="Times New Roman"/>
                      <w:sz w:val="24"/>
                      <w:szCs w:val="24"/>
                    </w:rPr>
                    <w:t>Increase productivity of the existing workforce and align the training and certification to the needs of the country.</w:t>
                  </w:r>
                </w:p>
                <w:p w:rsidR="00B249B4" w:rsidRPr="00482E9D" w:rsidRDefault="00B249B4" w:rsidP="00B249B4">
                  <w:pPr>
                    <w:pStyle w:val="ListParagraph"/>
                    <w:spacing w:after="0" w:line="360" w:lineRule="auto"/>
                    <w:ind w:hanging="720"/>
                    <w:jc w:val="both"/>
                    <w:rPr>
                      <w:rFonts w:ascii="Times New Roman" w:hAnsi="Times New Roman" w:cs="Times New Roman"/>
                      <w:sz w:val="24"/>
                      <w:szCs w:val="24"/>
                    </w:rPr>
                  </w:pPr>
                  <w:r w:rsidRPr="00482E9D">
                    <w:rPr>
                      <w:rFonts w:ascii="Times New Roman" w:hAnsi="Times New Roman" w:cs="Times New Roman"/>
                      <w:b/>
                      <w:sz w:val="24"/>
                      <w:szCs w:val="24"/>
                      <w:u w:val="single"/>
                    </w:rPr>
                    <w:t xml:space="preserve">Vision </w:t>
                  </w:r>
                </w:p>
                <w:p w:rsidR="00B249B4" w:rsidRPr="00482E9D" w:rsidRDefault="00B249B4" w:rsidP="00B249B4">
                  <w:pPr>
                    <w:pStyle w:val="ListParagraph"/>
                    <w:numPr>
                      <w:ilvl w:val="0"/>
                      <w:numId w:val="5"/>
                    </w:numPr>
                    <w:spacing w:line="360" w:lineRule="auto"/>
                    <w:jc w:val="both"/>
                    <w:rPr>
                      <w:rFonts w:ascii="Times New Roman" w:hAnsi="Times New Roman" w:cs="Times New Roman"/>
                      <w:sz w:val="24"/>
                      <w:szCs w:val="24"/>
                    </w:rPr>
                  </w:pPr>
                  <w:r w:rsidRPr="00482E9D">
                    <w:rPr>
                      <w:rFonts w:ascii="Times New Roman" w:hAnsi="Times New Roman" w:cs="Times New Roman"/>
                      <w:sz w:val="24"/>
                      <w:szCs w:val="24"/>
                    </w:rPr>
                    <w:t xml:space="preserve">Creation </w:t>
                  </w:r>
                  <w:proofErr w:type="gramStart"/>
                  <w:r w:rsidRPr="00482E9D">
                    <w:rPr>
                      <w:rFonts w:ascii="Times New Roman" w:hAnsi="Times New Roman" w:cs="Times New Roman"/>
                      <w:sz w:val="24"/>
                      <w:szCs w:val="24"/>
                    </w:rPr>
                    <w:t>of 500 million skilled manpower by 2022</w:t>
                  </w:r>
                  <w:proofErr w:type="gramEnd"/>
                  <w:r w:rsidRPr="00482E9D">
                    <w:rPr>
                      <w:rFonts w:ascii="Times New Roman" w:hAnsi="Times New Roman" w:cs="Times New Roman"/>
                      <w:sz w:val="24"/>
                      <w:szCs w:val="24"/>
                    </w:rPr>
                    <w:t xml:space="preserve">. </w:t>
                  </w:r>
                </w:p>
                <w:p w:rsidR="00B249B4" w:rsidRPr="00482E9D" w:rsidRDefault="00B249B4" w:rsidP="00B249B4">
                  <w:pPr>
                    <w:pStyle w:val="ListParagraph"/>
                    <w:numPr>
                      <w:ilvl w:val="0"/>
                      <w:numId w:val="5"/>
                    </w:numPr>
                    <w:spacing w:line="360" w:lineRule="auto"/>
                    <w:jc w:val="both"/>
                    <w:rPr>
                      <w:rFonts w:ascii="Times New Roman" w:hAnsi="Times New Roman" w:cs="Times New Roman"/>
                      <w:b/>
                      <w:sz w:val="24"/>
                      <w:szCs w:val="24"/>
                      <w:u w:val="single"/>
                    </w:rPr>
                  </w:pPr>
                  <w:r w:rsidRPr="00482E9D">
                    <w:rPr>
                      <w:rFonts w:ascii="Times New Roman" w:hAnsi="Times New Roman" w:cs="Times New Roman"/>
                      <w:sz w:val="24"/>
                      <w:szCs w:val="24"/>
                    </w:rPr>
                    <w:t>Inclusive skill development irrespective of any divide – Gender, Rural/Urban, organized/ unorganized industry, Traditional home based/contemporary work place based.</w:t>
                  </w:r>
                </w:p>
                <w:p w:rsidR="00B249B4" w:rsidRPr="00482E9D" w:rsidRDefault="00B249B4" w:rsidP="00B249B4">
                  <w:pPr>
                    <w:pStyle w:val="ListParagraph"/>
                    <w:spacing w:line="360" w:lineRule="auto"/>
                    <w:ind w:hanging="720"/>
                    <w:jc w:val="both"/>
                    <w:rPr>
                      <w:rFonts w:ascii="Times New Roman" w:hAnsi="Times New Roman" w:cs="Times New Roman"/>
                      <w:b/>
                      <w:sz w:val="24"/>
                      <w:szCs w:val="24"/>
                      <w:u w:val="single"/>
                    </w:rPr>
                  </w:pPr>
                  <w:r w:rsidRPr="00482E9D">
                    <w:rPr>
                      <w:rFonts w:ascii="Times New Roman" w:hAnsi="Times New Roman" w:cs="Times New Roman"/>
                      <w:b/>
                      <w:sz w:val="24"/>
                      <w:szCs w:val="24"/>
                      <w:u w:val="single"/>
                    </w:rPr>
                    <w:t>Need of Skill Development</w:t>
                  </w:r>
                </w:p>
                <w:p w:rsidR="00B249B4" w:rsidRPr="00482E9D" w:rsidRDefault="00B249B4" w:rsidP="00B249B4">
                  <w:pPr>
                    <w:pStyle w:val="ListParagraph"/>
                    <w:numPr>
                      <w:ilvl w:val="0"/>
                      <w:numId w:val="3"/>
                    </w:numPr>
                    <w:spacing w:line="360" w:lineRule="auto"/>
                    <w:jc w:val="both"/>
                    <w:rPr>
                      <w:rFonts w:ascii="Times New Roman" w:hAnsi="Times New Roman" w:cs="Times New Roman"/>
                      <w:sz w:val="24"/>
                      <w:szCs w:val="24"/>
                    </w:rPr>
                  </w:pPr>
                  <w:r w:rsidRPr="00482E9D">
                    <w:rPr>
                      <w:rFonts w:ascii="Times New Roman" w:hAnsi="Times New Roman" w:cs="Times New Roman"/>
                      <w:sz w:val="24"/>
                      <w:szCs w:val="24"/>
                    </w:rPr>
                    <w:t>Only 5% of existing workforce trained and more than 80% are without any formal training.</w:t>
                  </w:r>
                </w:p>
                <w:p w:rsidR="00B249B4" w:rsidRPr="00482E9D" w:rsidRDefault="00B249B4" w:rsidP="00B249B4">
                  <w:pPr>
                    <w:pStyle w:val="ListParagraph"/>
                    <w:numPr>
                      <w:ilvl w:val="0"/>
                      <w:numId w:val="3"/>
                    </w:numPr>
                    <w:spacing w:line="360" w:lineRule="auto"/>
                    <w:jc w:val="both"/>
                    <w:rPr>
                      <w:rFonts w:ascii="Times New Roman" w:hAnsi="Times New Roman" w:cs="Times New Roman"/>
                      <w:sz w:val="24"/>
                      <w:szCs w:val="24"/>
                    </w:rPr>
                  </w:pPr>
                  <w:r w:rsidRPr="00482E9D">
                    <w:rPr>
                      <w:rFonts w:ascii="Times New Roman" w:hAnsi="Times New Roman" w:cs="Times New Roman"/>
                      <w:sz w:val="24"/>
                      <w:szCs w:val="24"/>
                    </w:rPr>
                    <w:t>Enhancement in training facilities.</w:t>
                  </w:r>
                </w:p>
                <w:p w:rsidR="00B249B4" w:rsidRPr="00482E9D" w:rsidRDefault="00B249B4" w:rsidP="00B249B4">
                  <w:pPr>
                    <w:pStyle w:val="ListParagraph"/>
                    <w:numPr>
                      <w:ilvl w:val="0"/>
                      <w:numId w:val="3"/>
                    </w:numPr>
                    <w:spacing w:line="360" w:lineRule="auto"/>
                    <w:jc w:val="both"/>
                    <w:rPr>
                      <w:rFonts w:ascii="Times New Roman" w:hAnsi="Times New Roman" w:cs="Times New Roman"/>
                      <w:sz w:val="24"/>
                      <w:szCs w:val="24"/>
                    </w:rPr>
                  </w:pPr>
                  <w:r w:rsidRPr="00482E9D">
                    <w:rPr>
                      <w:rFonts w:ascii="Times New Roman" w:hAnsi="Times New Roman" w:cs="Times New Roman"/>
                      <w:sz w:val="24"/>
                      <w:szCs w:val="24"/>
                    </w:rPr>
                    <w:t>Identification of skill gaps and improvement in employability.</w:t>
                  </w:r>
                </w:p>
                <w:p w:rsidR="00B249B4" w:rsidRPr="00482E9D" w:rsidRDefault="00B249B4" w:rsidP="00B249B4">
                  <w:pPr>
                    <w:pStyle w:val="ListParagraph"/>
                    <w:numPr>
                      <w:ilvl w:val="0"/>
                      <w:numId w:val="3"/>
                    </w:numPr>
                    <w:spacing w:line="360" w:lineRule="auto"/>
                    <w:jc w:val="both"/>
                    <w:rPr>
                      <w:rFonts w:ascii="Times New Roman" w:hAnsi="Times New Roman" w:cs="Times New Roman"/>
                      <w:sz w:val="24"/>
                      <w:szCs w:val="24"/>
                    </w:rPr>
                  </w:pPr>
                  <w:r w:rsidRPr="00482E9D">
                    <w:rPr>
                      <w:rFonts w:ascii="Times New Roman" w:hAnsi="Times New Roman" w:cs="Times New Roman"/>
                      <w:sz w:val="24"/>
                      <w:szCs w:val="24"/>
                    </w:rPr>
                    <w:t>Alignment of skill set with market requirement.</w:t>
                  </w:r>
                </w:p>
                <w:p w:rsidR="00B249B4" w:rsidRPr="00482E9D" w:rsidRDefault="00B249B4" w:rsidP="00B249B4">
                  <w:pPr>
                    <w:pStyle w:val="ListParagraph"/>
                    <w:numPr>
                      <w:ilvl w:val="0"/>
                      <w:numId w:val="3"/>
                    </w:numPr>
                    <w:spacing w:line="360" w:lineRule="auto"/>
                    <w:jc w:val="both"/>
                    <w:rPr>
                      <w:rFonts w:ascii="Times New Roman" w:hAnsi="Times New Roman" w:cs="Times New Roman"/>
                      <w:sz w:val="24"/>
                      <w:szCs w:val="24"/>
                    </w:rPr>
                  </w:pPr>
                  <w:r w:rsidRPr="00482E9D">
                    <w:rPr>
                      <w:rFonts w:ascii="Times New Roman" w:hAnsi="Times New Roman" w:cs="Times New Roman"/>
                      <w:sz w:val="24"/>
                      <w:szCs w:val="24"/>
                    </w:rPr>
                    <w:t>Developing training packages reflecting industry needs.</w:t>
                  </w:r>
                </w:p>
                <w:p w:rsidR="00B249B4" w:rsidRPr="00482E9D" w:rsidRDefault="00B249B4" w:rsidP="00B249B4">
                  <w:pPr>
                    <w:pStyle w:val="ListParagraph"/>
                    <w:numPr>
                      <w:ilvl w:val="0"/>
                      <w:numId w:val="3"/>
                    </w:numPr>
                    <w:spacing w:line="360" w:lineRule="auto"/>
                    <w:jc w:val="both"/>
                    <w:rPr>
                      <w:rFonts w:ascii="Times New Roman" w:hAnsi="Times New Roman" w:cs="Times New Roman"/>
                      <w:sz w:val="24"/>
                      <w:szCs w:val="24"/>
                    </w:rPr>
                  </w:pPr>
                  <w:r w:rsidRPr="00482E9D">
                    <w:rPr>
                      <w:rFonts w:ascii="Times New Roman" w:hAnsi="Times New Roman" w:cs="Times New Roman"/>
                      <w:sz w:val="24"/>
                      <w:szCs w:val="24"/>
                    </w:rPr>
                    <w:t>Skills development tools, including e-learning.</w:t>
                  </w:r>
                </w:p>
                <w:p w:rsidR="00B249B4" w:rsidRPr="00704AA0" w:rsidRDefault="00B249B4" w:rsidP="00B249B4">
                  <w:pPr>
                    <w:rPr>
                      <w:sz w:val="20"/>
                    </w:rPr>
                  </w:pPr>
                </w:p>
              </w:txbxContent>
            </v:textbox>
          </v:shape>
        </w:pict>
      </w:r>
      <w:r>
        <w:rPr>
          <w:rFonts w:ascii="Times New Roman" w:hAnsi="Times New Roman" w:cs="Times New Roman"/>
          <w:noProof/>
          <w:sz w:val="24"/>
        </w:rPr>
        <w:pict>
          <v:shape id="_x0000_s1027" type="#_x0000_t202" style="position:absolute;left:0;text-align:left;margin-left:655.2pt;margin-top:67.6pt;width:388.8pt;height:349.95pt;z-index:-251654144" filled="f" stroked="f">
            <v:textbox style="mso-next-textbox:#_x0000_s1027">
              <w:txbxContent>
                <w:p w:rsidR="00B249B4" w:rsidRDefault="00B249B4" w:rsidP="00B249B4">
                  <w:r>
                    <w:rPr>
                      <w:noProof/>
                    </w:rPr>
                    <w:drawing>
                      <wp:inline distT="0" distB="0" distL="0" distR="0">
                        <wp:extent cx="4393923" cy="4253948"/>
                        <wp:effectExtent l="19050" t="0" r="6627" b="0"/>
                        <wp:docPr id="57" name="Picture 57" descr="C:\Users\Munish\Desktop\ni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Munish\Desktop\nit logo.jpg"/>
                                <pic:cNvPicPr>
                                  <a:picLocks noChangeAspect="1" noChangeArrowheads="1"/>
                                </pic:cNvPicPr>
                              </pic:nvPicPr>
                              <pic:blipFill>
                                <a:blip r:embed="rId5">
                                  <a:lum bright="39000"/>
                                </a:blip>
                                <a:srcRect/>
                                <a:stretch>
                                  <a:fillRect/>
                                </a:stretch>
                              </pic:blipFill>
                              <pic:spPr bwMode="auto">
                                <a:xfrm>
                                  <a:off x="0" y="0"/>
                                  <a:ext cx="4396486" cy="4256429"/>
                                </a:xfrm>
                                <a:prstGeom prst="rect">
                                  <a:avLst/>
                                </a:prstGeom>
                                <a:noFill/>
                                <a:ln w="9525">
                                  <a:noFill/>
                                  <a:miter lim="800000"/>
                                  <a:headEnd/>
                                  <a:tailEnd/>
                                </a:ln>
                              </pic:spPr>
                            </pic:pic>
                          </a:graphicData>
                        </a:graphic>
                      </wp:inline>
                    </w:drawing>
                  </w:r>
                </w:p>
              </w:txbxContent>
            </v:textbox>
          </v:shape>
        </w:pict>
      </w:r>
      <w:r w:rsidR="00B249B4">
        <w:rPr>
          <w:rFonts w:ascii="Times New Roman" w:hAnsi="Times New Roman" w:cs="Times New Roman"/>
          <w:noProof/>
          <w:sz w:val="24"/>
        </w:rPr>
        <w:drawing>
          <wp:anchor distT="0" distB="0" distL="114300" distR="114300" simplePos="0" relativeHeight="251660288" behindDoc="1" locked="0" layoutInCell="1" allowOverlap="1">
            <wp:simplePos x="0" y="0"/>
            <wp:positionH relativeFrom="column">
              <wp:posOffset>791560</wp:posOffset>
            </wp:positionH>
            <wp:positionV relativeFrom="paragraph">
              <wp:posOffset>879322</wp:posOffset>
            </wp:positionV>
            <wp:extent cx="4913017" cy="4761186"/>
            <wp:effectExtent l="19050" t="0" r="1883" b="0"/>
            <wp:wrapNone/>
            <wp:docPr id="2" name="Picture 2" descr="C:\Users\Munish\Desktop\ni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nish\Desktop\nit logo.jpg"/>
                    <pic:cNvPicPr>
                      <a:picLocks noChangeAspect="1" noChangeArrowheads="1"/>
                    </pic:cNvPicPr>
                  </pic:nvPicPr>
                  <pic:blipFill>
                    <a:blip r:embed="rId5">
                      <a:lum bright="40000"/>
                    </a:blip>
                    <a:srcRect/>
                    <a:stretch>
                      <a:fillRect/>
                    </a:stretch>
                  </pic:blipFill>
                  <pic:spPr bwMode="auto">
                    <a:xfrm>
                      <a:off x="0" y="0"/>
                      <a:ext cx="4913017" cy="4761186"/>
                    </a:xfrm>
                    <a:prstGeom prst="rect">
                      <a:avLst/>
                    </a:prstGeom>
                    <a:noFill/>
                    <a:ln w="9525">
                      <a:noFill/>
                      <a:miter lim="800000"/>
                      <a:headEnd/>
                      <a:tailEnd/>
                    </a:ln>
                  </pic:spPr>
                </pic:pic>
              </a:graphicData>
            </a:graphic>
          </wp:anchor>
        </w:drawing>
      </w:r>
      <w:r w:rsidR="00B249B4" w:rsidRPr="00FA6EC5">
        <w:rPr>
          <w:rFonts w:ascii="Times New Roman" w:hAnsi="Times New Roman" w:cs="Times New Roman"/>
          <w:sz w:val="24"/>
        </w:rPr>
        <w:t xml:space="preserve">Skill Development </w:t>
      </w:r>
      <w:proofErr w:type="spellStart"/>
      <w:r w:rsidR="00B249B4" w:rsidRPr="00FA6EC5">
        <w:rPr>
          <w:rFonts w:ascii="Times New Roman" w:hAnsi="Times New Roman" w:cs="Times New Roman"/>
          <w:sz w:val="24"/>
        </w:rPr>
        <w:t>Programme</w:t>
      </w:r>
      <w:proofErr w:type="spellEnd"/>
      <w:r w:rsidR="00B249B4" w:rsidRPr="00FA6EC5">
        <w:rPr>
          <w:rFonts w:ascii="Times New Roman" w:hAnsi="Times New Roman" w:cs="Times New Roman"/>
          <w:sz w:val="24"/>
        </w:rPr>
        <w:t xml:space="preserve"> </w:t>
      </w:r>
      <w:r w:rsidR="00B249B4">
        <w:rPr>
          <w:rFonts w:ascii="Times New Roman" w:hAnsi="Times New Roman" w:cs="Times New Roman"/>
          <w:sz w:val="24"/>
        </w:rPr>
        <w:t xml:space="preserve">conducted </w:t>
      </w:r>
      <w:r w:rsidR="00B249B4" w:rsidRPr="00FA6EC5">
        <w:rPr>
          <w:rFonts w:ascii="Times New Roman" w:hAnsi="Times New Roman" w:cs="Times New Roman"/>
          <w:sz w:val="24"/>
        </w:rPr>
        <w:t xml:space="preserve">by Electrical Department NIT </w:t>
      </w:r>
      <w:proofErr w:type="spellStart"/>
      <w:r w:rsidR="00B249B4" w:rsidRPr="00FA6EC5">
        <w:rPr>
          <w:rFonts w:ascii="Times New Roman" w:hAnsi="Times New Roman" w:cs="Times New Roman"/>
          <w:sz w:val="24"/>
        </w:rPr>
        <w:t>Hamirpur</w:t>
      </w:r>
      <w:proofErr w:type="spellEnd"/>
      <w:r w:rsidR="00B249B4">
        <w:rPr>
          <w:rFonts w:ascii="Times New Roman" w:hAnsi="Times New Roman" w:cs="Times New Roman"/>
          <w:sz w:val="24"/>
        </w:rPr>
        <w:t xml:space="preserve"> under TIFAC-</w:t>
      </w:r>
      <w:r w:rsidR="00B249B4" w:rsidRPr="00FA6EC5">
        <w:rPr>
          <w:rFonts w:ascii="Times New Roman" w:hAnsi="Times New Roman" w:cs="Times New Roman"/>
          <w:sz w:val="24"/>
        </w:rPr>
        <w:t xml:space="preserve">CORE developed a skill development centre in collaboration with industrial financial partner H.P. State Electricity Board </w:t>
      </w:r>
      <w:proofErr w:type="spellStart"/>
      <w:r w:rsidR="00B249B4" w:rsidRPr="00FA6EC5">
        <w:rPr>
          <w:rFonts w:ascii="Times New Roman" w:hAnsi="Times New Roman" w:cs="Times New Roman"/>
          <w:sz w:val="24"/>
        </w:rPr>
        <w:t>Shimla</w:t>
      </w:r>
      <w:proofErr w:type="spellEnd"/>
      <w:r w:rsidR="00B249B4" w:rsidRPr="00FA6EC5">
        <w:rPr>
          <w:rFonts w:ascii="Times New Roman" w:hAnsi="Times New Roman" w:cs="Times New Roman"/>
          <w:sz w:val="24"/>
        </w:rPr>
        <w:t xml:space="preserve"> on Power Diagnostics </w:t>
      </w:r>
      <w:r w:rsidR="00B249B4">
        <w:rPr>
          <w:rFonts w:ascii="Times New Roman" w:hAnsi="Times New Roman" w:cs="Times New Roman"/>
          <w:sz w:val="24"/>
        </w:rPr>
        <w:t xml:space="preserve">and </w:t>
      </w:r>
      <w:r w:rsidR="00B249B4" w:rsidRPr="00FA6EC5">
        <w:rPr>
          <w:rFonts w:ascii="Times New Roman" w:hAnsi="Times New Roman" w:cs="Times New Roman"/>
          <w:sz w:val="24"/>
        </w:rPr>
        <w:t xml:space="preserve">has </w:t>
      </w:r>
      <w:r w:rsidR="00B249B4">
        <w:rPr>
          <w:rFonts w:ascii="Times New Roman" w:hAnsi="Times New Roman" w:cs="Times New Roman"/>
          <w:sz w:val="24"/>
        </w:rPr>
        <w:t xml:space="preserve">also </w:t>
      </w:r>
      <w:r w:rsidR="00B249B4" w:rsidRPr="00FA6EC5">
        <w:rPr>
          <w:rFonts w:ascii="Times New Roman" w:hAnsi="Times New Roman" w:cs="Times New Roman"/>
          <w:sz w:val="24"/>
        </w:rPr>
        <w:t xml:space="preserve">conducted various </w:t>
      </w:r>
      <w:proofErr w:type="spellStart"/>
      <w:r w:rsidR="00B249B4" w:rsidRPr="00FA6EC5">
        <w:rPr>
          <w:rFonts w:ascii="Times New Roman" w:hAnsi="Times New Roman" w:cs="Times New Roman"/>
          <w:sz w:val="24"/>
        </w:rPr>
        <w:t>programmes</w:t>
      </w:r>
      <w:proofErr w:type="spellEnd"/>
      <w:r w:rsidR="00B249B4" w:rsidRPr="00FA6EC5">
        <w:rPr>
          <w:rFonts w:ascii="Times New Roman" w:hAnsi="Times New Roman" w:cs="Times New Roman"/>
          <w:sz w:val="24"/>
        </w:rPr>
        <w:t xml:space="preserve"> to upgrade the</w:t>
      </w:r>
      <w:r w:rsidR="00B249B4">
        <w:rPr>
          <w:rFonts w:ascii="Times New Roman" w:hAnsi="Times New Roman" w:cs="Times New Roman"/>
          <w:sz w:val="24"/>
        </w:rPr>
        <w:t xml:space="preserve"> technical </w:t>
      </w:r>
      <w:r w:rsidR="00B249B4" w:rsidRPr="00FA6EC5">
        <w:rPr>
          <w:rFonts w:ascii="Times New Roman" w:hAnsi="Times New Roman" w:cs="Times New Roman"/>
          <w:sz w:val="24"/>
        </w:rPr>
        <w:t>knowledge of sta</w:t>
      </w:r>
      <w:r w:rsidR="00B249B4">
        <w:rPr>
          <w:rFonts w:ascii="Times New Roman" w:hAnsi="Times New Roman" w:cs="Times New Roman"/>
          <w:sz w:val="24"/>
        </w:rPr>
        <w:t>ff</w:t>
      </w:r>
      <w:r w:rsidR="00B249B4" w:rsidRPr="00FA6EC5">
        <w:rPr>
          <w:rFonts w:ascii="Times New Roman" w:hAnsi="Times New Roman" w:cs="Times New Roman"/>
          <w:sz w:val="24"/>
        </w:rPr>
        <w:t xml:space="preserve"> of HPSEB</w:t>
      </w:r>
      <w:r w:rsidR="00B249B4">
        <w:rPr>
          <w:rFonts w:ascii="Times New Roman" w:hAnsi="Times New Roman" w:cs="Times New Roman"/>
          <w:sz w:val="24"/>
        </w:rPr>
        <w:t>.</w:t>
      </w:r>
    </w:p>
    <w:p w:rsidR="000C4C8F" w:rsidRPr="00FA6EC5" w:rsidRDefault="000C4C8F" w:rsidP="000C4C8F">
      <w:pPr>
        <w:pStyle w:val="ListParagraph"/>
        <w:numPr>
          <w:ilvl w:val="0"/>
          <w:numId w:val="1"/>
        </w:numPr>
        <w:spacing w:line="360" w:lineRule="auto"/>
        <w:jc w:val="both"/>
        <w:rPr>
          <w:rFonts w:ascii="Times New Roman" w:hAnsi="Times New Roman" w:cs="Times New Roman"/>
          <w:sz w:val="24"/>
        </w:rPr>
      </w:pPr>
      <w:r w:rsidRPr="00FA6EC5">
        <w:rPr>
          <w:rFonts w:ascii="Times New Roman" w:hAnsi="Times New Roman" w:cs="Times New Roman"/>
          <w:sz w:val="24"/>
        </w:rPr>
        <w:t xml:space="preserve">03 day STC on Emerging Trends in Power transformer engineering during 06-08 Sept 2014 for Senior Engineers, Executives of HPSEB Ltd. </w:t>
      </w:r>
      <w:proofErr w:type="spellStart"/>
      <w:r w:rsidRPr="00FA6EC5">
        <w:rPr>
          <w:rFonts w:ascii="Times New Roman" w:hAnsi="Times New Roman" w:cs="Times New Roman"/>
          <w:sz w:val="24"/>
        </w:rPr>
        <w:t>Shimla</w:t>
      </w:r>
      <w:proofErr w:type="spellEnd"/>
      <w:r w:rsidRPr="00FA6EC5">
        <w:rPr>
          <w:rFonts w:ascii="Times New Roman" w:hAnsi="Times New Roman" w:cs="Times New Roman"/>
          <w:sz w:val="24"/>
        </w:rPr>
        <w:t>.</w:t>
      </w:r>
    </w:p>
    <w:p w:rsidR="000C4C8F" w:rsidRPr="00FA6EC5" w:rsidRDefault="000C4C8F" w:rsidP="000C4C8F">
      <w:pPr>
        <w:pStyle w:val="ListParagraph"/>
        <w:numPr>
          <w:ilvl w:val="0"/>
          <w:numId w:val="1"/>
        </w:numPr>
        <w:spacing w:line="360" w:lineRule="auto"/>
        <w:jc w:val="both"/>
        <w:rPr>
          <w:rFonts w:ascii="Times New Roman" w:hAnsi="Times New Roman" w:cs="Times New Roman"/>
          <w:sz w:val="24"/>
        </w:rPr>
      </w:pPr>
      <w:r>
        <w:rPr>
          <w:rFonts w:ascii="Times New Roman" w:hAnsi="Times New Roman" w:cs="Times New Roman"/>
          <w:sz w:val="24"/>
        </w:rPr>
        <w:t>03 day</w:t>
      </w:r>
      <w:r w:rsidRPr="00FA6EC5">
        <w:rPr>
          <w:rFonts w:ascii="Times New Roman" w:hAnsi="Times New Roman" w:cs="Times New Roman"/>
          <w:sz w:val="24"/>
        </w:rPr>
        <w:t xml:space="preserve"> STC on Condition monitoring of Electrical Apparatus during 25-27 Nov 2014 for Junior Engineers, SSA of HPSEB Ltd. </w:t>
      </w:r>
      <w:proofErr w:type="spellStart"/>
      <w:r w:rsidRPr="00FA6EC5">
        <w:rPr>
          <w:rFonts w:ascii="Times New Roman" w:hAnsi="Times New Roman" w:cs="Times New Roman"/>
          <w:sz w:val="24"/>
        </w:rPr>
        <w:t>Shimla</w:t>
      </w:r>
      <w:proofErr w:type="spellEnd"/>
      <w:r w:rsidRPr="00FA6EC5">
        <w:rPr>
          <w:rFonts w:ascii="Times New Roman" w:hAnsi="Times New Roman" w:cs="Times New Roman"/>
          <w:sz w:val="24"/>
        </w:rPr>
        <w:t>.</w:t>
      </w:r>
    </w:p>
    <w:p w:rsidR="000C4C8F" w:rsidRPr="00FA6EC5" w:rsidRDefault="000C4C8F" w:rsidP="000C4C8F">
      <w:pPr>
        <w:pStyle w:val="ListParagraph"/>
        <w:numPr>
          <w:ilvl w:val="0"/>
          <w:numId w:val="1"/>
        </w:numPr>
        <w:spacing w:line="360" w:lineRule="auto"/>
        <w:jc w:val="both"/>
        <w:rPr>
          <w:rFonts w:ascii="Times New Roman" w:hAnsi="Times New Roman" w:cs="Times New Roman"/>
          <w:sz w:val="24"/>
        </w:rPr>
      </w:pPr>
      <w:r w:rsidRPr="00FA6EC5">
        <w:rPr>
          <w:rFonts w:ascii="Times New Roman" w:hAnsi="Times New Roman" w:cs="Times New Roman"/>
          <w:sz w:val="24"/>
        </w:rPr>
        <w:t xml:space="preserve">03 day STC on Condition monitoring of Electrical Apparatus during 29-31 Dec 2014 for Junior Engineers, SSA of HPSEB Ltd. </w:t>
      </w:r>
      <w:proofErr w:type="spellStart"/>
      <w:r w:rsidRPr="00FA6EC5">
        <w:rPr>
          <w:rFonts w:ascii="Times New Roman" w:hAnsi="Times New Roman" w:cs="Times New Roman"/>
          <w:sz w:val="24"/>
        </w:rPr>
        <w:t>Shimla</w:t>
      </w:r>
      <w:proofErr w:type="spellEnd"/>
      <w:r w:rsidRPr="00FA6EC5">
        <w:rPr>
          <w:rFonts w:ascii="Times New Roman" w:hAnsi="Times New Roman" w:cs="Times New Roman"/>
          <w:sz w:val="24"/>
        </w:rPr>
        <w:t>.</w:t>
      </w:r>
    </w:p>
    <w:p w:rsidR="000C4C8F" w:rsidRPr="00FA6EC5" w:rsidRDefault="000C4C8F" w:rsidP="000C4C8F">
      <w:pPr>
        <w:pStyle w:val="ListParagraph"/>
        <w:numPr>
          <w:ilvl w:val="0"/>
          <w:numId w:val="1"/>
        </w:numPr>
        <w:spacing w:line="360" w:lineRule="auto"/>
        <w:jc w:val="both"/>
        <w:rPr>
          <w:rFonts w:ascii="Times New Roman" w:hAnsi="Times New Roman" w:cs="Times New Roman"/>
          <w:sz w:val="24"/>
        </w:rPr>
      </w:pPr>
      <w:r w:rsidRPr="00FA6EC5">
        <w:rPr>
          <w:rFonts w:ascii="Times New Roman" w:hAnsi="Times New Roman" w:cs="Times New Roman"/>
          <w:sz w:val="24"/>
        </w:rPr>
        <w:t xml:space="preserve">03 day STC on Condition monitoring of Electrical Apparatus during 22-24 Sept 2015 for Junior Engineers, SSA of HPSEB Ltd. </w:t>
      </w:r>
      <w:proofErr w:type="spellStart"/>
      <w:r w:rsidRPr="00FA6EC5">
        <w:rPr>
          <w:rFonts w:ascii="Times New Roman" w:hAnsi="Times New Roman" w:cs="Times New Roman"/>
          <w:sz w:val="24"/>
        </w:rPr>
        <w:t>Shimla</w:t>
      </w:r>
      <w:proofErr w:type="spellEnd"/>
      <w:r w:rsidRPr="00FA6EC5">
        <w:rPr>
          <w:rFonts w:ascii="Times New Roman" w:hAnsi="Times New Roman" w:cs="Times New Roman"/>
          <w:sz w:val="24"/>
        </w:rPr>
        <w:t>.</w:t>
      </w:r>
    </w:p>
    <w:p w:rsidR="000C4C8F" w:rsidRDefault="000C4C8F" w:rsidP="000C4C8F">
      <w:pPr>
        <w:pStyle w:val="ListParagraph"/>
        <w:numPr>
          <w:ilvl w:val="0"/>
          <w:numId w:val="1"/>
        </w:numPr>
        <w:spacing w:line="360" w:lineRule="auto"/>
        <w:jc w:val="both"/>
        <w:rPr>
          <w:rFonts w:ascii="Times New Roman" w:hAnsi="Times New Roman" w:cs="Times New Roman"/>
          <w:sz w:val="24"/>
        </w:rPr>
      </w:pPr>
      <w:r w:rsidRPr="00FA6EC5">
        <w:rPr>
          <w:rFonts w:ascii="Times New Roman" w:hAnsi="Times New Roman" w:cs="Times New Roman"/>
          <w:sz w:val="24"/>
        </w:rPr>
        <w:t xml:space="preserve">03 day STC on Condition monitoring of Electrical Apparatus during 28-30 Oct 2015 for Junior Engineers, SSA of HPSEB Ltd. </w:t>
      </w:r>
      <w:proofErr w:type="spellStart"/>
      <w:r w:rsidRPr="00FA6EC5">
        <w:rPr>
          <w:rFonts w:ascii="Times New Roman" w:hAnsi="Times New Roman" w:cs="Times New Roman"/>
          <w:sz w:val="24"/>
        </w:rPr>
        <w:t>Shimla</w:t>
      </w:r>
      <w:proofErr w:type="spellEnd"/>
      <w:r w:rsidRPr="00FA6EC5">
        <w:rPr>
          <w:rFonts w:ascii="Times New Roman" w:hAnsi="Times New Roman" w:cs="Times New Roman"/>
          <w:sz w:val="24"/>
        </w:rPr>
        <w:t>.</w:t>
      </w:r>
    </w:p>
    <w:p w:rsidR="00FB5300" w:rsidRPr="00FB5300" w:rsidRDefault="00FB5300" w:rsidP="00FB5300">
      <w:pPr>
        <w:spacing w:line="360" w:lineRule="auto"/>
        <w:ind w:left="390"/>
        <w:rPr>
          <w:rFonts w:ascii="Times New Roman" w:hAnsi="Times New Roman" w:cs="Times New Roman"/>
          <w:sz w:val="24"/>
        </w:rPr>
      </w:pPr>
      <w:r w:rsidRPr="00FB5300">
        <w:drawing>
          <wp:inline distT="0" distB="0" distL="0" distR="0">
            <wp:extent cx="1792497" cy="1571383"/>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1697" cy="1588215"/>
                    </a:xfrm>
                    <a:prstGeom prst="rect">
                      <a:avLst/>
                    </a:prstGeom>
                    <a:noFill/>
                    <a:ln>
                      <a:noFill/>
                    </a:ln>
                  </pic:spPr>
                </pic:pic>
              </a:graphicData>
            </a:graphic>
          </wp:inline>
        </w:drawing>
      </w:r>
      <w:r w:rsidRPr="00FB5300">
        <w:rPr>
          <w:rFonts w:ascii="Times New Roman" w:hAnsi="Times New Roman" w:cs="Times New Roman"/>
          <w:sz w:val="24"/>
        </w:rPr>
        <w:drawing>
          <wp:inline distT="0" distB="0" distL="0" distR="0">
            <wp:extent cx="1903371" cy="1569969"/>
            <wp:effectExtent l="19050" t="0" r="1629" b="0"/>
            <wp:docPr id="3" name="Picture 128" descr="H:\sir\website\pic\2014-05-10 10.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ir\website\pic\2014-05-10 10.05.26.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8670" cy="1582588"/>
                    </a:xfrm>
                    <a:prstGeom prst="rect">
                      <a:avLst/>
                    </a:prstGeom>
                    <a:noFill/>
                    <a:ln>
                      <a:noFill/>
                    </a:ln>
                  </pic:spPr>
                </pic:pic>
              </a:graphicData>
            </a:graphic>
          </wp:inline>
        </w:drawing>
      </w:r>
      <w:r w:rsidRPr="00FB5300">
        <w:rPr>
          <w:rFonts w:ascii="Times New Roman" w:hAnsi="Times New Roman" w:cs="Times New Roman"/>
          <w:sz w:val="24"/>
        </w:rPr>
        <w:drawing>
          <wp:inline distT="0" distB="0" distL="0" distR="0">
            <wp:extent cx="1807281" cy="1570007"/>
            <wp:effectExtent l="19050" t="0" r="2469" b="0"/>
            <wp:docPr id="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1837500" cy="1596258"/>
                    </a:xfrm>
                    <a:prstGeom prst="rect">
                      <a:avLst/>
                    </a:prstGeom>
                  </pic:spPr>
                </pic:pic>
              </a:graphicData>
            </a:graphic>
          </wp:inline>
        </w:drawing>
      </w:r>
    </w:p>
    <w:p w:rsidR="000C4C8F" w:rsidRDefault="000C4C8F" w:rsidP="000C4C8F">
      <w:pPr>
        <w:spacing w:after="0" w:line="360" w:lineRule="auto"/>
        <w:jc w:val="both"/>
        <w:rPr>
          <w:rFonts w:ascii="Times New Roman" w:hAnsi="Times New Roman" w:cs="Times New Roman"/>
          <w:b/>
          <w:sz w:val="24"/>
          <w:u w:val="single"/>
        </w:rPr>
      </w:pPr>
      <w:r w:rsidRPr="000C4C8F">
        <w:rPr>
          <w:rFonts w:ascii="Times New Roman" w:hAnsi="Times New Roman" w:cs="Times New Roman"/>
          <w:b/>
          <w:sz w:val="24"/>
          <w:u w:val="single"/>
        </w:rPr>
        <w:t xml:space="preserve">Computer Science &amp; Engineering </w:t>
      </w:r>
      <w:proofErr w:type="gramStart"/>
      <w:r w:rsidRPr="000C4C8F">
        <w:rPr>
          <w:rFonts w:ascii="Times New Roman" w:hAnsi="Times New Roman" w:cs="Times New Roman"/>
          <w:b/>
          <w:sz w:val="24"/>
          <w:u w:val="single"/>
        </w:rPr>
        <w:t>And</w:t>
      </w:r>
      <w:proofErr w:type="gramEnd"/>
      <w:r w:rsidRPr="000C4C8F">
        <w:rPr>
          <w:rFonts w:ascii="Times New Roman" w:hAnsi="Times New Roman" w:cs="Times New Roman"/>
          <w:b/>
          <w:sz w:val="24"/>
          <w:u w:val="single"/>
        </w:rPr>
        <w:t xml:space="preserve"> Computer Centre</w:t>
      </w:r>
    </w:p>
    <w:p w:rsidR="000C4C8F" w:rsidRDefault="000C4C8F" w:rsidP="000C4C8F">
      <w:pPr>
        <w:spacing w:before="240" w:after="0" w:line="360" w:lineRule="auto"/>
        <w:jc w:val="both"/>
        <w:rPr>
          <w:noProof/>
        </w:rPr>
      </w:pPr>
      <w:r w:rsidRPr="000C4C8F">
        <w:rPr>
          <w:rFonts w:ascii="Times New Roman" w:hAnsi="Times New Roman" w:cs="Times New Roman"/>
          <w:sz w:val="24"/>
          <w:szCs w:val="20"/>
        </w:rPr>
        <w:t xml:space="preserve">Department of Computer Science and Engineering organized a one day Training </w:t>
      </w:r>
      <w:proofErr w:type="spellStart"/>
      <w:r w:rsidRPr="000C4C8F">
        <w:rPr>
          <w:rFonts w:ascii="Times New Roman" w:hAnsi="Times New Roman" w:cs="Times New Roman"/>
          <w:sz w:val="24"/>
          <w:szCs w:val="20"/>
        </w:rPr>
        <w:t>Programme</w:t>
      </w:r>
      <w:proofErr w:type="spellEnd"/>
      <w:r w:rsidRPr="000C4C8F">
        <w:rPr>
          <w:rFonts w:ascii="Times New Roman" w:hAnsi="Times New Roman" w:cs="Times New Roman"/>
          <w:sz w:val="24"/>
          <w:szCs w:val="20"/>
        </w:rPr>
        <w:t xml:space="preserve"> on 3</w:t>
      </w:r>
      <w:r w:rsidRPr="000C4C8F">
        <w:rPr>
          <w:rFonts w:ascii="Times New Roman" w:hAnsi="Times New Roman" w:cs="Times New Roman"/>
          <w:sz w:val="24"/>
          <w:szCs w:val="20"/>
          <w:vertAlign w:val="superscript"/>
        </w:rPr>
        <w:t>rd</w:t>
      </w:r>
      <w:r w:rsidRPr="000C4C8F">
        <w:rPr>
          <w:rFonts w:ascii="Times New Roman" w:hAnsi="Times New Roman" w:cs="Times New Roman"/>
          <w:sz w:val="24"/>
          <w:szCs w:val="20"/>
        </w:rPr>
        <w:t xml:space="preserve"> Oct, 2015 for the benefit of students of NIT </w:t>
      </w:r>
      <w:proofErr w:type="spellStart"/>
      <w:r w:rsidRPr="000C4C8F">
        <w:rPr>
          <w:rFonts w:ascii="Times New Roman" w:hAnsi="Times New Roman" w:cs="Times New Roman"/>
          <w:sz w:val="24"/>
          <w:szCs w:val="20"/>
        </w:rPr>
        <w:t>Hamirpur</w:t>
      </w:r>
      <w:proofErr w:type="spellEnd"/>
      <w:r w:rsidRPr="000C4C8F">
        <w:rPr>
          <w:rFonts w:ascii="Times New Roman" w:hAnsi="Times New Roman" w:cs="Times New Roman"/>
          <w:sz w:val="24"/>
          <w:szCs w:val="20"/>
        </w:rPr>
        <w:t xml:space="preserve">. Resource persons from CDAC (Mr. </w:t>
      </w:r>
      <w:proofErr w:type="spellStart"/>
      <w:r w:rsidRPr="000C4C8F">
        <w:rPr>
          <w:rFonts w:ascii="Times New Roman" w:hAnsi="Times New Roman" w:cs="Times New Roman"/>
          <w:sz w:val="24"/>
          <w:szCs w:val="20"/>
        </w:rPr>
        <w:t>Navedeep</w:t>
      </w:r>
      <w:proofErr w:type="spellEnd"/>
      <w:r w:rsidRPr="000C4C8F">
        <w:rPr>
          <w:rFonts w:ascii="Times New Roman" w:hAnsi="Times New Roman" w:cs="Times New Roman"/>
          <w:sz w:val="24"/>
          <w:szCs w:val="20"/>
        </w:rPr>
        <w:t xml:space="preserve"> Singh </w:t>
      </w:r>
      <w:proofErr w:type="spellStart"/>
      <w:r w:rsidRPr="000C4C8F">
        <w:rPr>
          <w:rFonts w:ascii="Times New Roman" w:hAnsi="Times New Roman" w:cs="Times New Roman"/>
          <w:sz w:val="24"/>
          <w:szCs w:val="20"/>
        </w:rPr>
        <w:t>Chahal</w:t>
      </w:r>
      <w:proofErr w:type="spellEnd"/>
      <w:r w:rsidRPr="000C4C8F">
        <w:rPr>
          <w:rFonts w:ascii="Times New Roman" w:hAnsi="Times New Roman" w:cs="Times New Roman"/>
          <w:sz w:val="24"/>
          <w:szCs w:val="20"/>
        </w:rPr>
        <w:t xml:space="preserve">-CDAC </w:t>
      </w:r>
      <w:proofErr w:type="spellStart"/>
      <w:r w:rsidRPr="000C4C8F">
        <w:rPr>
          <w:rFonts w:ascii="Times New Roman" w:hAnsi="Times New Roman" w:cs="Times New Roman"/>
          <w:sz w:val="24"/>
          <w:szCs w:val="20"/>
        </w:rPr>
        <w:t>Mohali</w:t>
      </w:r>
      <w:proofErr w:type="spellEnd"/>
      <w:r w:rsidRPr="000C4C8F">
        <w:rPr>
          <w:rFonts w:ascii="Times New Roman" w:hAnsi="Times New Roman" w:cs="Times New Roman"/>
          <w:sz w:val="24"/>
          <w:szCs w:val="20"/>
        </w:rPr>
        <w:t xml:space="preserve">, Mr. Ch. A.S. Murthy-CDAC Hyderabad, Mr. </w:t>
      </w:r>
      <w:proofErr w:type="spellStart"/>
      <w:r w:rsidRPr="000C4C8F">
        <w:rPr>
          <w:rFonts w:ascii="Times New Roman" w:hAnsi="Times New Roman" w:cs="Times New Roman"/>
          <w:sz w:val="24"/>
          <w:szCs w:val="20"/>
        </w:rPr>
        <w:t>Hari</w:t>
      </w:r>
      <w:proofErr w:type="spellEnd"/>
      <w:r w:rsidRPr="000C4C8F">
        <w:rPr>
          <w:rFonts w:ascii="Times New Roman" w:hAnsi="Times New Roman" w:cs="Times New Roman"/>
          <w:sz w:val="24"/>
          <w:szCs w:val="20"/>
        </w:rPr>
        <w:t xml:space="preserve"> </w:t>
      </w:r>
      <w:proofErr w:type="spellStart"/>
      <w:r w:rsidRPr="000C4C8F">
        <w:rPr>
          <w:rFonts w:ascii="Times New Roman" w:hAnsi="Times New Roman" w:cs="Times New Roman"/>
          <w:sz w:val="24"/>
          <w:szCs w:val="20"/>
        </w:rPr>
        <w:t>Babu</w:t>
      </w:r>
      <w:proofErr w:type="spellEnd"/>
      <w:r w:rsidRPr="000C4C8F">
        <w:rPr>
          <w:rFonts w:ascii="Times New Roman" w:hAnsi="Times New Roman" w:cs="Times New Roman"/>
          <w:sz w:val="24"/>
          <w:szCs w:val="20"/>
        </w:rPr>
        <w:t xml:space="preserve">-CDAC Bangalore, Mr. Sunil K. </w:t>
      </w:r>
      <w:proofErr w:type="spellStart"/>
      <w:r w:rsidRPr="000C4C8F">
        <w:rPr>
          <w:rFonts w:ascii="Times New Roman" w:hAnsi="Times New Roman" w:cs="Times New Roman"/>
          <w:sz w:val="24"/>
          <w:szCs w:val="20"/>
        </w:rPr>
        <w:t>Chillar</w:t>
      </w:r>
      <w:proofErr w:type="spellEnd"/>
      <w:r w:rsidRPr="000C4C8F">
        <w:rPr>
          <w:rFonts w:ascii="Times New Roman" w:hAnsi="Times New Roman" w:cs="Times New Roman"/>
          <w:sz w:val="24"/>
          <w:szCs w:val="20"/>
        </w:rPr>
        <w:t xml:space="preserve">-CDAC </w:t>
      </w:r>
      <w:proofErr w:type="spellStart"/>
      <w:r w:rsidRPr="000C4C8F">
        <w:rPr>
          <w:rFonts w:ascii="Times New Roman" w:hAnsi="Times New Roman" w:cs="Times New Roman"/>
          <w:sz w:val="24"/>
          <w:szCs w:val="20"/>
        </w:rPr>
        <w:t>Mohali</w:t>
      </w:r>
      <w:proofErr w:type="spellEnd"/>
      <w:r w:rsidRPr="000C4C8F">
        <w:rPr>
          <w:rFonts w:ascii="Times New Roman" w:hAnsi="Times New Roman" w:cs="Times New Roman"/>
          <w:sz w:val="24"/>
          <w:szCs w:val="20"/>
        </w:rPr>
        <w:t xml:space="preserve">, and Mr. </w:t>
      </w:r>
      <w:proofErr w:type="spellStart"/>
      <w:r w:rsidRPr="000C4C8F">
        <w:rPr>
          <w:rFonts w:ascii="Times New Roman" w:hAnsi="Times New Roman" w:cs="Times New Roman"/>
          <w:sz w:val="24"/>
          <w:szCs w:val="20"/>
        </w:rPr>
        <w:t>Harpreet</w:t>
      </w:r>
      <w:proofErr w:type="spellEnd"/>
      <w:r w:rsidRPr="000C4C8F">
        <w:rPr>
          <w:rFonts w:ascii="Times New Roman" w:hAnsi="Times New Roman" w:cs="Times New Roman"/>
          <w:sz w:val="24"/>
          <w:szCs w:val="20"/>
        </w:rPr>
        <w:t xml:space="preserve"> Singh-CDAC </w:t>
      </w:r>
      <w:proofErr w:type="spellStart"/>
      <w:r w:rsidRPr="000C4C8F">
        <w:rPr>
          <w:rFonts w:ascii="Times New Roman" w:hAnsi="Times New Roman" w:cs="Times New Roman"/>
          <w:sz w:val="24"/>
          <w:szCs w:val="20"/>
        </w:rPr>
        <w:t>Mohali</w:t>
      </w:r>
      <w:proofErr w:type="spellEnd"/>
      <w:r w:rsidRPr="000C4C8F">
        <w:rPr>
          <w:rFonts w:ascii="Times New Roman" w:hAnsi="Times New Roman" w:cs="Times New Roman"/>
          <w:sz w:val="24"/>
          <w:szCs w:val="20"/>
        </w:rPr>
        <w:t xml:space="preserve">) imparted training in the area of Information Security, Internet of Things, and Cloud </w:t>
      </w:r>
      <w:r w:rsidRPr="000C4C8F">
        <w:rPr>
          <w:rFonts w:ascii="Times New Roman" w:hAnsi="Times New Roman" w:cs="Times New Roman"/>
          <w:sz w:val="24"/>
          <w:szCs w:val="20"/>
        </w:rPr>
        <w:lastRenderedPageBreak/>
        <w:t xml:space="preserve">Computing. More than 100 students attended the training </w:t>
      </w:r>
      <w:proofErr w:type="spellStart"/>
      <w:r w:rsidRPr="000C4C8F">
        <w:rPr>
          <w:rFonts w:ascii="Times New Roman" w:hAnsi="Times New Roman" w:cs="Times New Roman"/>
          <w:sz w:val="24"/>
          <w:szCs w:val="20"/>
        </w:rPr>
        <w:t>programme</w:t>
      </w:r>
      <w:proofErr w:type="spellEnd"/>
      <w:r w:rsidRPr="000C4C8F">
        <w:rPr>
          <w:rFonts w:ascii="Times New Roman" w:hAnsi="Times New Roman" w:cs="Times New Roman"/>
          <w:sz w:val="24"/>
          <w:szCs w:val="20"/>
        </w:rPr>
        <w:t xml:space="preserve">. </w:t>
      </w:r>
      <w:proofErr w:type="gramStart"/>
      <w:r w:rsidRPr="000C4C8F">
        <w:rPr>
          <w:rFonts w:ascii="Times New Roman" w:hAnsi="Times New Roman" w:cs="Times New Roman"/>
          <w:sz w:val="24"/>
          <w:szCs w:val="20"/>
        </w:rPr>
        <w:t xml:space="preserve">Coordinated by Dr. </w:t>
      </w:r>
      <w:proofErr w:type="spellStart"/>
      <w:r w:rsidRPr="000C4C8F">
        <w:rPr>
          <w:rFonts w:ascii="Times New Roman" w:hAnsi="Times New Roman" w:cs="Times New Roman"/>
          <w:sz w:val="24"/>
          <w:szCs w:val="20"/>
        </w:rPr>
        <w:t>Narottam</w:t>
      </w:r>
      <w:proofErr w:type="spellEnd"/>
      <w:r w:rsidRPr="000C4C8F">
        <w:rPr>
          <w:rFonts w:ascii="Times New Roman" w:hAnsi="Times New Roman" w:cs="Times New Roman"/>
          <w:sz w:val="24"/>
          <w:szCs w:val="20"/>
        </w:rPr>
        <w:t xml:space="preserve"> </w:t>
      </w:r>
      <w:proofErr w:type="spellStart"/>
      <w:r w:rsidRPr="000C4C8F">
        <w:rPr>
          <w:rFonts w:ascii="Times New Roman" w:hAnsi="Times New Roman" w:cs="Times New Roman"/>
          <w:sz w:val="24"/>
          <w:szCs w:val="20"/>
        </w:rPr>
        <w:t>Chand</w:t>
      </w:r>
      <w:proofErr w:type="spellEnd"/>
      <w:r w:rsidRPr="000C4C8F">
        <w:rPr>
          <w:rFonts w:ascii="Times New Roman" w:hAnsi="Times New Roman" w:cs="Times New Roman"/>
          <w:sz w:val="24"/>
          <w:szCs w:val="20"/>
        </w:rPr>
        <w:t xml:space="preserve"> and Dr. </w:t>
      </w:r>
      <w:proofErr w:type="spellStart"/>
      <w:r w:rsidRPr="000C4C8F">
        <w:rPr>
          <w:rFonts w:ascii="Times New Roman" w:hAnsi="Times New Roman" w:cs="Times New Roman"/>
          <w:sz w:val="24"/>
          <w:szCs w:val="20"/>
        </w:rPr>
        <w:t>Naveen</w:t>
      </w:r>
      <w:proofErr w:type="spellEnd"/>
      <w:r w:rsidRPr="000C4C8F">
        <w:rPr>
          <w:rFonts w:ascii="Times New Roman" w:hAnsi="Times New Roman" w:cs="Times New Roman"/>
          <w:sz w:val="24"/>
          <w:szCs w:val="20"/>
        </w:rPr>
        <w:t xml:space="preserve"> </w:t>
      </w:r>
      <w:proofErr w:type="spellStart"/>
      <w:r w:rsidRPr="000C4C8F">
        <w:rPr>
          <w:rFonts w:ascii="Times New Roman" w:hAnsi="Times New Roman" w:cs="Times New Roman"/>
          <w:sz w:val="24"/>
          <w:szCs w:val="20"/>
        </w:rPr>
        <w:t>Chauhan</w:t>
      </w:r>
      <w:proofErr w:type="spellEnd"/>
      <w:r w:rsidRPr="000C4C8F">
        <w:rPr>
          <w:rFonts w:ascii="Times New Roman" w:hAnsi="Times New Roman" w:cs="Times New Roman"/>
          <w:sz w:val="24"/>
          <w:szCs w:val="20"/>
        </w:rPr>
        <w:t>.</w:t>
      </w:r>
      <w:proofErr w:type="gramEnd"/>
    </w:p>
    <w:p w:rsidR="00FB5300" w:rsidRDefault="00FB5300" w:rsidP="000C4C8F">
      <w:pPr>
        <w:spacing w:before="240" w:after="0" w:line="360" w:lineRule="auto"/>
        <w:jc w:val="both"/>
        <w:rPr>
          <w:noProof/>
        </w:rPr>
      </w:pPr>
      <w:r w:rsidRPr="00FB5300">
        <w:rPr>
          <w:noProof/>
        </w:rPr>
        <w:drawing>
          <wp:inline distT="0" distB="0" distL="0" distR="0">
            <wp:extent cx="5943600" cy="4455669"/>
            <wp:effectExtent l="19050" t="0" r="0" b="0"/>
            <wp:docPr id="7" name="Picture 7" descr="F:\Research\15-01-2016 C\CSE_training-Oct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search\15-01-2016 C\CSE_training-Oct2015.jpg"/>
                    <pic:cNvPicPr>
                      <a:picLocks noChangeAspect="1" noChangeArrowheads="1"/>
                    </pic:cNvPicPr>
                  </pic:nvPicPr>
                  <pic:blipFill>
                    <a:blip r:embed="rId9"/>
                    <a:srcRect/>
                    <a:stretch>
                      <a:fillRect/>
                    </a:stretch>
                  </pic:blipFill>
                  <pic:spPr bwMode="auto">
                    <a:xfrm>
                      <a:off x="0" y="0"/>
                      <a:ext cx="5943600" cy="4455669"/>
                    </a:xfrm>
                    <a:prstGeom prst="rect">
                      <a:avLst/>
                    </a:prstGeom>
                    <a:noFill/>
                    <a:ln w="9525">
                      <a:noFill/>
                      <a:miter lim="800000"/>
                      <a:headEnd/>
                      <a:tailEnd/>
                    </a:ln>
                  </pic:spPr>
                </pic:pic>
              </a:graphicData>
            </a:graphic>
          </wp:inline>
        </w:drawing>
      </w:r>
    </w:p>
    <w:p w:rsidR="000C4C8F" w:rsidRPr="00585830" w:rsidRDefault="000C4C8F" w:rsidP="000C4C8F">
      <w:pPr>
        <w:spacing w:before="240" w:line="360" w:lineRule="auto"/>
        <w:jc w:val="both"/>
        <w:rPr>
          <w:rFonts w:ascii="Times New Roman" w:hAnsi="Times New Roman" w:cs="Times New Roman"/>
          <w:b/>
          <w:sz w:val="24"/>
          <w:u w:val="single"/>
          <w:lang w:val="en-IN"/>
        </w:rPr>
      </w:pPr>
      <w:r w:rsidRPr="00585830">
        <w:rPr>
          <w:rFonts w:ascii="Times New Roman" w:hAnsi="Times New Roman" w:cs="Times New Roman"/>
          <w:b/>
          <w:sz w:val="24"/>
          <w:u w:val="single"/>
          <w:lang w:val="en-IN"/>
        </w:rPr>
        <w:t>Department Of Management Studies</w:t>
      </w:r>
    </w:p>
    <w:p w:rsidR="000C4C8F" w:rsidRDefault="000C4C8F" w:rsidP="000C4C8F">
      <w:pPr>
        <w:spacing w:line="360" w:lineRule="auto"/>
        <w:jc w:val="both"/>
        <w:rPr>
          <w:rFonts w:ascii="Times New Roman" w:hAnsi="Times New Roman" w:cs="Times New Roman"/>
          <w:sz w:val="24"/>
          <w:lang w:val="en-IN"/>
        </w:rPr>
      </w:pPr>
      <w:r w:rsidRPr="00464B8E">
        <w:rPr>
          <w:rFonts w:ascii="Times New Roman" w:hAnsi="Times New Roman" w:cs="Times New Roman"/>
          <w:sz w:val="24"/>
          <w:lang w:val="en-IN"/>
        </w:rPr>
        <w:t>Department of management studies,</w:t>
      </w:r>
      <w:r>
        <w:rPr>
          <w:rFonts w:ascii="Times New Roman" w:hAnsi="Times New Roman" w:cs="Times New Roman"/>
          <w:sz w:val="24"/>
          <w:lang w:val="en-IN"/>
        </w:rPr>
        <w:t xml:space="preserve"> </w:t>
      </w:r>
      <w:r w:rsidRPr="00464B8E">
        <w:rPr>
          <w:rFonts w:ascii="Times New Roman" w:hAnsi="Times New Roman" w:cs="Times New Roman"/>
          <w:sz w:val="24"/>
          <w:lang w:val="en-IN"/>
        </w:rPr>
        <w:t xml:space="preserve">NIT, </w:t>
      </w:r>
      <w:proofErr w:type="spellStart"/>
      <w:r w:rsidRPr="00464B8E">
        <w:rPr>
          <w:rFonts w:ascii="Times New Roman" w:hAnsi="Times New Roman" w:cs="Times New Roman"/>
          <w:sz w:val="24"/>
          <w:lang w:val="en-IN"/>
        </w:rPr>
        <w:t>Hamirpur</w:t>
      </w:r>
      <w:proofErr w:type="spellEnd"/>
      <w:r w:rsidRPr="00464B8E">
        <w:rPr>
          <w:rFonts w:ascii="Times New Roman" w:hAnsi="Times New Roman" w:cs="Times New Roman"/>
          <w:sz w:val="24"/>
          <w:lang w:val="en-IN"/>
        </w:rPr>
        <w:t xml:space="preserve"> in its maiden attempt successfully organised a two days work</w:t>
      </w:r>
      <w:r>
        <w:rPr>
          <w:rFonts w:ascii="Times New Roman" w:hAnsi="Times New Roman" w:cs="Times New Roman"/>
          <w:sz w:val="24"/>
          <w:lang w:val="en-IN"/>
        </w:rPr>
        <w:t xml:space="preserve">shop </w:t>
      </w:r>
      <w:r w:rsidRPr="00464B8E">
        <w:rPr>
          <w:rFonts w:ascii="Times New Roman" w:hAnsi="Times New Roman" w:cs="Times New Roman"/>
          <w:sz w:val="24"/>
          <w:lang w:val="en-IN"/>
        </w:rPr>
        <w:t xml:space="preserve">from 18-19 December, 2015 on </w:t>
      </w:r>
      <w:r>
        <w:rPr>
          <w:rFonts w:ascii="Times New Roman" w:hAnsi="Times New Roman" w:cs="Times New Roman"/>
          <w:sz w:val="24"/>
          <w:lang w:val="en-IN"/>
        </w:rPr>
        <w:t>“S</w:t>
      </w:r>
      <w:r w:rsidRPr="00464B8E">
        <w:rPr>
          <w:rFonts w:ascii="Times New Roman" w:hAnsi="Times New Roman" w:cs="Times New Roman"/>
          <w:sz w:val="24"/>
          <w:lang w:val="en-IN"/>
        </w:rPr>
        <w:t xml:space="preserve">haping the art of scholarly writing in </w:t>
      </w:r>
      <w:r>
        <w:rPr>
          <w:rFonts w:ascii="Times New Roman" w:hAnsi="Times New Roman" w:cs="Times New Roman"/>
          <w:sz w:val="24"/>
          <w:lang w:val="en-IN"/>
        </w:rPr>
        <w:t>E</w:t>
      </w:r>
      <w:r w:rsidRPr="00464B8E">
        <w:rPr>
          <w:rFonts w:ascii="Times New Roman" w:hAnsi="Times New Roman" w:cs="Times New Roman"/>
          <w:sz w:val="24"/>
          <w:lang w:val="en-IN"/>
        </w:rPr>
        <w:t>ngineering</w:t>
      </w:r>
      <w:r>
        <w:rPr>
          <w:rFonts w:ascii="Times New Roman" w:hAnsi="Times New Roman" w:cs="Times New Roman"/>
          <w:sz w:val="24"/>
          <w:lang w:val="en-IN"/>
        </w:rPr>
        <w:t xml:space="preserve"> </w:t>
      </w:r>
      <w:r w:rsidRPr="00464B8E">
        <w:rPr>
          <w:rFonts w:ascii="Times New Roman" w:hAnsi="Times New Roman" w:cs="Times New Roman"/>
          <w:sz w:val="24"/>
          <w:lang w:val="en-IN"/>
        </w:rPr>
        <w:t>and</w:t>
      </w:r>
      <w:r>
        <w:rPr>
          <w:rFonts w:ascii="Times New Roman" w:hAnsi="Times New Roman" w:cs="Times New Roman"/>
          <w:sz w:val="24"/>
          <w:lang w:val="en-IN"/>
        </w:rPr>
        <w:t xml:space="preserve"> Management: A D</w:t>
      </w:r>
      <w:r w:rsidRPr="00464B8E">
        <w:rPr>
          <w:rFonts w:ascii="Times New Roman" w:hAnsi="Times New Roman" w:cs="Times New Roman"/>
          <w:sz w:val="24"/>
          <w:lang w:val="en-IN"/>
        </w:rPr>
        <w:t xml:space="preserve">iscursive </w:t>
      </w:r>
      <w:r>
        <w:rPr>
          <w:rFonts w:ascii="Times New Roman" w:hAnsi="Times New Roman" w:cs="Times New Roman"/>
          <w:sz w:val="24"/>
          <w:lang w:val="en-IN"/>
        </w:rPr>
        <w:t xml:space="preserve">Approach </w:t>
      </w:r>
      <w:r w:rsidRPr="00464B8E">
        <w:rPr>
          <w:rFonts w:ascii="Times New Roman" w:hAnsi="Times New Roman" w:cs="Times New Roman"/>
          <w:sz w:val="24"/>
          <w:lang w:val="en-IN"/>
        </w:rPr>
        <w:t>under the aegis of</w:t>
      </w:r>
      <w:r>
        <w:rPr>
          <w:rFonts w:ascii="Times New Roman" w:hAnsi="Times New Roman" w:cs="Times New Roman"/>
          <w:sz w:val="24"/>
          <w:lang w:val="en-IN"/>
        </w:rPr>
        <w:t xml:space="preserve"> “</w:t>
      </w:r>
      <w:r w:rsidRPr="00464B8E">
        <w:rPr>
          <w:rFonts w:ascii="Times New Roman" w:hAnsi="Times New Roman" w:cs="Times New Roman"/>
          <w:sz w:val="24"/>
          <w:lang w:val="en-IN"/>
        </w:rPr>
        <w:t>Skill India”</w:t>
      </w:r>
      <w:r>
        <w:rPr>
          <w:rFonts w:ascii="Times New Roman" w:hAnsi="Times New Roman" w:cs="Times New Roman"/>
          <w:sz w:val="24"/>
          <w:lang w:val="en-IN"/>
        </w:rPr>
        <w:t xml:space="preserve"> </w:t>
      </w:r>
      <w:r w:rsidRPr="00464B8E">
        <w:rPr>
          <w:rFonts w:ascii="Times New Roman" w:hAnsi="Times New Roman" w:cs="Times New Roman"/>
          <w:sz w:val="24"/>
          <w:lang w:val="en-IN"/>
        </w:rPr>
        <w:t>or young faculty,</w:t>
      </w:r>
      <w:r>
        <w:rPr>
          <w:rFonts w:ascii="Times New Roman" w:hAnsi="Times New Roman" w:cs="Times New Roman"/>
          <w:sz w:val="24"/>
          <w:lang w:val="en-IN"/>
        </w:rPr>
        <w:t xml:space="preserve"> </w:t>
      </w:r>
      <w:r w:rsidRPr="00464B8E">
        <w:rPr>
          <w:rFonts w:ascii="Times New Roman" w:hAnsi="Times New Roman" w:cs="Times New Roman"/>
          <w:sz w:val="24"/>
          <w:lang w:val="en-IN"/>
        </w:rPr>
        <w:t>PG students or rese</w:t>
      </w:r>
      <w:r>
        <w:rPr>
          <w:rFonts w:ascii="Times New Roman" w:hAnsi="Times New Roman" w:cs="Times New Roman"/>
          <w:sz w:val="24"/>
          <w:lang w:val="en-IN"/>
        </w:rPr>
        <w:t>a</w:t>
      </w:r>
      <w:r w:rsidRPr="00464B8E">
        <w:rPr>
          <w:rFonts w:ascii="Times New Roman" w:hAnsi="Times New Roman" w:cs="Times New Roman"/>
          <w:sz w:val="24"/>
          <w:lang w:val="en-IN"/>
        </w:rPr>
        <w:t xml:space="preserve">rch scholars. The aim of workshop was to ensure that youth with formal education </w:t>
      </w:r>
      <w:r>
        <w:rPr>
          <w:rFonts w:ascii="Times New Roman" w:hAnsi="Times New Roman" w:cs="Times New Roman"/>
          <w:sz w:val="24"/>
          <w:lang w:val="en-IN"/>
        </w:rPr>
        <w:t>are</w:t>
      </w:r>
      <w:r w:rsidRPr="00464B8E">
        <w:rPr>
          <w:rFonts w:ascii="Times New Roman" w:hAnsi="Times New Roman" w:cs="Times New Roman"/>
          <w:sz w:val="24"/>
          <w:lang w:val="en-IN"/>
        </w:rPr>
        <w:t xml:space="preserve"> employable wit job oriented skill</w:t>
      </w:r>
      <w:r>
        <w:rPr>
          <w:rFonts w:ascii="Times New Roman" w:hAnsi="Times New Roman" w:cs="Times New Roman"/>
          <w:sz w:val="24"/>
          <w:lang w:val="en-IN"/>
        </w:rPr>
        <w:t>s</w:t>
      </w:r>
      <w:r w:rsidRPr="00464B8E">
        <w:rPr>
          <w:rFonts w:ascii="Times New Roman" w:hAnsi="Times New Roman" w:cs="Times New Roman"/>
          <w:sz w:val="24"/>
          <w:lang w:val="en-IN"/>
        </w:rPr>
        <w:t>, so as to equip them to meet a valuable contribution to existing knowledge and to facilitate them to take a great deal of diligence,</w:t>
      </w:r>
      <w:r>
        <w:rPr>
          <w:rFonts w:ascii="Times New Roman" w:hAnsi="Times New Roman" w:cs="Times New Roman"/>
          <w:sz w:val="24"/>
          <w:lang w:val="en-IN"/>
        </w:rPr>
        <w:t xml:space="preserve"> </w:t>
      </w:r>
      <w:r w:rsidRPr="00464B8E">
        <w:rPr>
          <w:rFonts w:ascii="Times New Roman" w:hAnsi="Times New Roman" w:cs="Times New Roman"/>
          <w:sz w:val="24"/>
          <w:lang w:val="en-IN"/>
        </w:rPr>
        <w:t>organisation willingness and most importantly up</w:t>
      </w:r>
      <w:r>
        <w:rPr>
          <w:rFonts w:ascii="Times New Roman" w:hAnsi="Times New Roman" w:cs="Times New Roman"/>
          <w:sz w:val="24"/>
          <w:lang w:val="en-IN"/>
        </w:rPr>
        <w:t>d</w:t>
      </w:r>
      <w:r w:rsidRPr="00464B8E">
        <w:rPr>
          <w:rFonts w:ascii="Times New Roman" w:hAnsi="Times New Roman" w:cs="Times New Roman"/>
          <w:sz w:val="24"/>
          <w:lang w:val="en-IN"/>
        </w:rPr>
        <w:t>ate the skill for writing</w:t>
      </w:r>
      <w:r>
        <w:rPr>
          <w:rFonts w:ascii="Times New Roman" w:hAnsi="Times New Roman" w:cs="Times New Roman"/>
          <w:sz w:val="24"/>
          <w:lang w:val="en-IN"/>
        </w:rPr>
        <w:t>.</w:t>
      </w:r>
    </w:p>
    <w:p w:rsidR="00FB5300" w:rsidRDefault="00FB5300" w:rsidP="00FB5300">
      <w:pPr>
        <w:spacing w:line="360" w:lineRule="auto"/>
        <w:jc w:val="center"/>
        <w:rPr>
          <w:rFonts w:ascii="Times New Roman" w:hAnsi="Times New Roman" w:cs="Times New Roman"/>
          <w:sz w:val="24"/>
          <w:lang w:val="en-IN"/>
        </w:rPr>
      </w:pPr>
      <w:r w:rsidRPr="00FB5300">
        <w:rPr>
          <w:rFonts w:ascii="Times New Roman" w:hAnsi="Times New Roman" w:cs="Times New Roman"/>
          <w:sz w:val="24"/>
          <w:lang w:val="en-IN"/>
        </w:rPr>
        <w:lastRenderedPageBreak/>
        <w:drawing>
          <wp:inline distT="0" distB="0" distL="0" distR="0">
            <wp:extent cx="1632736" cy="1540317"/>
            <wp:effectExtent l="19050" t="0" r="5564" b="0"/>
            <wp:docPr id="16" name="Picture 10" descr="F:\work\NSS\Management\DSC_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work\NSS\Management\DSC_2515.JPG"/>
                    <pic:cNvPicPr>
                      <a:picLocks noChangeAspect="1" noChangeArrowheads="1"/>
                    </pic:cNvPicPr>
                  </pic:nvPicPr>
                  <pic:blipFill>
                    <a:blip r:embed="rId10" cstate="print"/>
                    <a:srcRect/>
                    <a:stretch>
                      <a:fillRect/>
                    </a:stretch>
                  </pic:blipFill>
                  <pic:spPr bwMode="auto">
                    <a:xfrm>
                      <a:off x="0" y="0"/>
                      <a:ext cx="1641017" cy="1548129"/>
                    </a:xfrm>
                    <a:prstGeom prst="rect">
                      <a:avLst/>
                    </a:prstGeom>
                    <a:noFill/>
                    <a:ln w="9525">
                      <a:noFill/>
                      <a:miter lim="800000"/>
                      <a:headEnd/>
                      <a:tailEnd/>
                    </a:ln>
                  </pic:spPr>
                </pic:pic>
              </a:graphicData>
            </a:graphic>
          </wp:inline>
        </w:drawing>
      </w:r>
      <w:r w:rsidRPr="00FB5300">
        <w:rPr>
          <w:rFonts w:ascii="Times New Roman" w:hAnsi="Times New Roman" w:cs="Times New Roman"/>
          <w:sz w:val="24"/>
          <w:lang w:val="en-IN"/>
        </w:rPr>
        <w:drawing>
          <wp:inline distT="0" distB="0" distL="0" distR="0">
            <wp:extent cx="1774297" cy="1544128"/>
            <wp:effectExtent l="19050" t="0" r="0" b="0"/>
            <wp:docPr id="15" name="Picture 9" descr="F:\work\NSS\Management\DSC_2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work\NSS\Management\DSC_2493.JPG"/>
                    <pic:cNvPicPr>
                      <a:picLocks noChangeAspect="1" noChangeArrowheads="1"/>
                    </pic:cNvPicPr>
                  </pic:nvPicPr>
                  <pic:blipFill>
                    <a:blip r:embed="rId11" cstate="print"/>
                    <a:srcRect/>
                    <a:stretch>
                      <a:fillRect/>
                    </a:stretch>
                  </pic:blipFill>
                  <pic:spPr bwMode="auto">
                    <a:xfrm>
                      <a:off x="0" y="0"/>
                      <a:ext cx="1780907" cy="1549880"/>
                    </a:xfrm>
                    <a:prstGeom prst="rect">
                      <a:avLst/>
                    </a:prstGeom>
                    <a:noFill/>
                    <a:ln w="9525">
                      <a:noFill/>
                      <a:miter lim="800000"/>
                      <a:headEnd/>
                      <a:tailEnd/>
                    </a:ln>
                  </pic:spPr>
                </pic:pic>
              </a:graphicData>
            </a:graphic>
          </wp:inline>
        </w:drawing>
      </w:r>
      <w:r w:rsidRPr="00FB5300">
        <w:rPr>
          <w:rFonts w:ascii="Times New Roman" w:hAnsi="Times New Roman" w:cs="Times New Roman"/>
          <w:sz w:val="24"/>
          <w:lang w:val="en-IN"/>
        </w:rPr>
        <w:drawing>
          <wp:inline distT="0" distB="0" distL="0" distR="0">
            <wp:extent cx="1887988" cy="1544129"/>
            <wp:effectExtent l="19050" t="0" r="0" b="0"/>
            <wp:docPr id="8" name="Picture 8" descr="F:\work\NSS\Management\DSC_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work\NSS\Management\DSC_2739.JPG"/>
                    <pic:cNvPicPr>
                      <a:picLocks noChangeAspect="1" noChangeArrowheads="1"/>
                    </pic:cNvPicPr>
                  </pic:nvPicPr>
                  <pic:blipFill>
                    <a:blip r:embed="rId12" cstate="print"/>
                    <a:srcRect/>
                    <a:stretch>
                      <a:fillRect/>
                    </a:stretch>
                  </pic:blipFill>
                  <pic:spPr bwMode="auto">
                    <a:xfrm>
                      <a:off x="0" y="0"/>
                      <a:ext cx="1898790" cy="1552963"/>
                    </a:xfrm>
                    <a:prstGeom prst="rect">
                      <a:avLst/>
                    </a:prstGeom>
                    <a:noFill/>
                    <a:ln w="9525">
                      <a:noFill/>
                      <a:miter lim="800000"/>
                      <a:headEnd/>
                      <a:tailEnd/>
                    </a:ln>
                  </pic:spPr>
                </pic:pic>
              </a:graphicData>
            </a:graphic>
          </wp:inline>
        </w:drawing>
      </w:r>
    </w:p>
    <w:p w:rsidR="00E25CFC" w:rsidRPr="00585830" w:rsidRDefault="00E25CFC" w:rsidP="00E25CFC">
      <w:pPr>
        <w:spacing w:line="360" w:lineRule="auto"/>
        <w:jc w:val="both"/>
        <w:rPr>
          <w:rFonts w:ascii="Times New Roman" w:hAnsi="Times New Roman" w:cs="Times New Roman"/>
          <w:b/>
          <w:sz w:val="24"/>
          <w:u w:val="single"/>
          <w:lang w:val="en-IN"/>
        </w:rPr>
      </w:pPr>
      <w:r w:rsidRPr="00585830">
        <w:rPr>
          <w:rFonts w:ascii="Times New Roman" w:hAnsi="Times New Roman" w:cs="Times New Roman"/>
          <w:b/>
          <w:sz w:val="24"/>
          <w:u w:val="single"/>
          <w:lang w:val="en-IN"/>
        </w:rPr>
        <w:t>Mechanical Engineering Department</w:t>
      </w:r>
    </w:p>
    <w:p w:rsidR="00E25CFC" w:rsidRDefault="00E25CFC" w:rsidP="00E25CFC">
      <w:pPr>
        <w:spacing w:line="360" w:lineRule="auto"/>
        <w:jc w:val="both"/>
        <w:rPr>
          <w:rFonts w:ascii="Times New Roman" w:hAnsi="Times New Roman" w:cs="Times New Roman"/>
          <w:sz w:val="24"/>
          <w:lang w:val="en-IN"/>
        </w:rPr>
      </w:pPr>
      <w:r w:rsidRPr="00F73470">
        <w:rPr>
          <w:rFonts w:ascii="Times New Roman" w:hAnsi="Times New Roman" w:cs="Times New Roman"/>
          <w:sz w:val="24"/>
          <w:lang w:val="en-IN"/>
        </w:rPr>
        <w:t>Mechanical Engineering Department</w:t>
      </w:r>
      <w:r>
        <w:rPr>
          <w:rFonts w:ascii="Times New Roman" w:hAnsi="Times New Roman" w:cs="Times New Roman"/>
          <w:sz w:val="24"/>
          <w:lang w:val="en-IN"/>
        </w:rPr>
        <w:t xml:space="preserve"> NIT, </w:t>
      </w:r>
      <w:proofErr w:type="spellStart"/>
      <w:r>
        <w:rPr>
          <w:rFonts w:ascii="Times New Roman" w:hAnsi="Times New Roman" w:cs="Times New Roman"/>
          <w:sz w:val="24"/>
          <w:lang w:val="en-IN"/>
        </w:rPr>
        <w:t>Hamirpur</w:t>
      </w:r>
      <w:proofErr w:type="spellEnd"/>
      <w:r>
        <w:rPr>
          <w:rFonts w:ascii="Times New Roman" w:hAnsi="Times New Roman" w:cs="Times New Roman"/>
          <w:sz w:val="24"/>
          <w:lang w:val="en-IN"/>
        </w:rPr>
        <w:t xml:space="preserve"> under utilization of infrastructural facilities for endeavours in delivery of academic programmes and research activities.</w:t>
      </w:r>
    </w:p>
    <w:p w:rsidR="00E25CFC" w:rsidRDefault="00E25CFC" w:rsidP="00E25CFC">
      <w:pPr>
        <w:spacing w:line="360" w:lineRule="auto"/>
        <w:jc w:val="both"/>
        <w:rPr>
          <w:rFonts w:ascii="Times New Roman" w:hAnsi="Times New Roman" w:cs="Times New Roman"/>
          <w:sz w:val="24"/>
          <w:lang w:val="en-IN"/>
        </w:rPr>
      </w:pPr>
      <w:r>
        <w:rPr>
          <w:rFonts w:ascii="Times New Roman" w:hAnsi="Times New Roman" w:cs="Times New Roman"/>
          <w:sz w:val="24"/>
          <w:lang w:val="en-IN"/>
        </w:rPr>
        <w:t xml:space="preserve">Following courses were conducted under skill development programme to aware about latest technology to staff of NITH and ITIs in Himachal </w:t>
      </w:r>
      <w:proofErr w:type="spellStart"/>
      <w:r>
        <w:rPr>
          <w:rFonts w:ascii="Times New Roman" w:hAnsi="Times New Roman" w:cs="Times New Roman"/>
          <w:sz w:val="24"/>
          <w:lang w:val="en-IN"/>
        </w:rPr>
        <w:t>Pardesh</w:t>
      </w:r>
      <w:proofErr w:type="spellEnd"/>
      <w:r>
        <w:rPr>
          <w:rFonts w:ascii="Times New Roman" w:hAnsi="Times New Roman" w:cs="Times New Roman"/>
          <w:sz w:val="24"/>
          <w:lang w:val="en-IN"/>
        </w:rPr>
        <w:t>:</w:t>
      </w:r>
    </w:p>
    <w:p w:rsidR="00E25CFC" w:rsidRPr="00070C79" w:rsidRDefault="00E25CFC" w:rsidP="00E25CFC">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Course on engineering measurements from 16</w:t>
      </w:r>
      <w:r w:rsidRPr="000D67ED">
        <w:rPr>
          <w:rFonts w:ascii="Times New Roman" w:hAnsi="Times New Roman" w:cs="Times New Roman"/>
          <w:sz w:val="24"/>
          <w:szCs w:val="24"/>
          <w:vertAlign w:val="superscript"/>
        </w:rPr>
        <w:t>th</w:t>
      </w:r>
      <w:r>
        <w:rPr>
          <w:rFonts w:ascii="Times New Roman" w:hAnsi="Times New Roman" w:cs="Times New Roman"/>
          <w:sz w:val="24"/>
          <w:szCs w:val="24"/>
        </w:rPr>
        <w:t xml:space="preserve"> to 20</w:t>
      </w:r>
      <w:r w:rsidRPr="000D67ED">
        <w:rPr>
          <w:rFonts w:ascii="Times New Roman" w:hAnsi="Times New Roman" w:cs="Times New Roman"/>
          <w:sz w:val="24"/>
          <w:szCs w:val="24"/>
          <w:vertAlign w:val="superscript"/>
        </w:rPr>
        <w:t>th</w:t>
      </w:r>
      <w:r>
        <w:rPr>
          <w:rFonts w:ascii="Times New Roman" w:hAnsi="Times New Roman" w:cs="Times New Roman"/>
          <w:sz w:val="24"/>
          <w:szCs w:val="24"/>
        </w:rPr>
        <w:t xml:space="preserve"> Dec, 2013 for technical staff of NITH.</w:t>
      </w:r>
    </w:p>
    <w:p w:rsidR="00E25CFC" w:rsidRDefault="00E25CFC" w:rsidP="00E25CFC">
      <w:pPr>
        <w:pStyle w:val="ListParagraph"/>
        <w:numPr>
          <w:ilvl w:val="0"/>
          <w:numId w:val="2"/>
        </w:numPr>
        <w:spacing w:before="240" w:line="360" w:lineRule="auto"/>
        <w:jc w:val="both"/>
        <w:rPr>
          <w:rFonts w:ascii="Times New Roman" w:hAnsi="Times New Roman" w:cs="Times New Roman"/>
          <w:sz w:val="24"/>
        </w:rPr>
      </w:pPr>
      <w:r w:rsidRPr="00E12773">
        <w:rPr>
          <w:rFonts w:ascii="Times New Roman" w:hAnsi="Times New Roman" w:cs="Times New Roman"/>
          <w:sz w:val="24"/>
        </w:rPr>
        <w:t xml:space="preserve">Short term course on Fitter, Turner, Machinist, Tool Die Maker </w:t>
      </w:r>
      <w:proofErr w:type="spellStart"/>
      <w:r w:rsidRPr="00E12773">
        <w:rPr>
          <w:rFonts w:ascii="Times New Roman" w:hAnsi="Times New Roman" w:cs="Times New Roman"/>
          <w:sz w:val="24"/>
        </w:rPr>
        <w:t>w.e.f</w:t>
      </w:r>
      <w:proofErr w:type="spellEnd"/>
      <w:r w:rsidRPr="00E12773">
        <w:rPr>
          <w:rFonts w:ascii="Times New Roman" w:hAnsi="Times New Roman" w:cs="Times New Roman"/>
          <w:sz w:val="24"/>
        </w:rPr>
        <w:t xml:space="preserve"> 30th June – 5th July, 2014</w:t>
      </w:r>
      <w:r>
        <w:rPr>
          <w:rFonts w:ascii="Times New Roman" w:hAnsi="Times New Roman" w:cs="Times New Roman"/>
          <w:sz w:val="24"/>
        </w:rPr>
        <w:t>.</w:t>
      </w:r>
    </w:p>
    <w:p w:rsidR="00E25CFC" w:rsidRDefault="00E25CFC" w:rsidP="00E25CFC">
      <w:pPr>
        <w:pStyle w:val="ListParagraph"/>
        <w:numPr>
          <w:ilvl w:val="0"/>
          <w:numId w:val="2"/>
        </w:numPr>
        <w:spacing w:line="360" w:lineRule="auto"/>
        <w:jc w:val="both"/>
        <w:rPr>
          <w:rFonts w:ascii="Times New Roman" w:hAnsi="Times New Roman" w:cs="Times New Roman"/>
          <w:sz w:val="24"/>
        </w:rPr>
      </w:pPr>
      <w:r w:rsidRPr="00E12773">
        <w:rPr>
          <w:rFonts w:ascii="Times New Roman" w:hAnsi="Times New Roman" w:cs="Times New Roman"/>
          <w:sz w:val="24"/>
        </w:rPr>
        <w:t>Short term course on Welding Technology 7th – 11th July, 2014</w:t>
      </w:r>
    </w:p>
    <w:p w:rsidR="00E25CFC" w:rsidRDefault="00E25CFC" w:rsidP="00E25CFC">
      <w:pPr>
        <w:pStyle w:val="ListParagraph"/>
        <w:numPr>
          <w:ilvl w:val="0"/>
          <w:numId w:val="2"/>
        </w:numPr>
        <w:jc w:val="both"/>
        <w:rPr>
          <w:rFonts w:ascii="Times New Roman" w:hAnsi="Times New Roman" w:cs="Times New Roman"/>
          <w:sz w:val="24"/>
          <w:szCs w:val="24"/>
        </w:rPr>
      </w:pPr>
      <w:r w:rsidRPr="007E37D8">
        <w:rPr>
          <w:rFonts w:ascii="Times New Roman" w:hAnsi="Times New Roman" w:cs="Times New Roman"/>
          <w:sz w:val="24"/>
          <w:szCs w:val="24"/>
        </w:rPr>
        <w:t xml:space="preserve">Short Term Training </w:t>
      </w:r>
      <w:proofErr w:type="spellStart"/>
      <w:r w:rsidRPr="007E37D8">
        <w:rPr>
          <w:rFonts w:ascii="Times New Roman" w:hAnsi="Times New Roman" w:cs="Times New Roman"/>
          <w:sz w:val="24"/>
          <w:szCs w:val="24"/>
        </w:rPr>
        <w:t>Programme</w:t>
      </w:r>
      <w:proofErr w:type="spellEnd"/>
      <w:r w:rsidRPr="007E37D8">
        <w:rPr>
          <w:rFonts w:ascii="Times New Roman" w:hAnsi="Times New Roman" w:cs="Times New Roman"/>
          <w:sz w:val="24"/>
          <w:szCs w:val="24"/>
        </w:rPr>
        <w:t xml:space="preserve"> for HP Govt. ITI Staff on Motor Mechanic and Diesel Mechanic </w:t>
      </w:r>
      <w:proofErr w:type="spellStart"/>
      <w:r w:rsidRPr="007E37D8">
        <w:rPr>
          <w:rFonts w:ascii="Times New Roman" w:hAnsi="Times New Roman" w:cs="Times New Roman"/>
          <w:sz w:val="24"/>
          <w:szCs w:val="24"/>
        </w:rPr>
        <w:t>w.e.f</w:t>
      </w:r>
      <w:proofErr w:type="spellEnd"/>
      <w:r w:rsidRPr="007E37D8">
        <w:rPr>
          <w:rFonts w:ascii="Times New Roman" w:hAnsi="Times New Roman" w:cs="Times New Roman"/>
          <w:sz w:val="24"/>
          <w:szCs w:val="24"/>
        </w:rPr>
        <w:t>. 14-07-2014 to 19-07-2014</w:t>
      </w:r>
    </w:p>
    <w:p w:rsidR="00FB5300" w:rsidRPr="00FB5300" w:rsidRDefault="00FB5300" w:rsidP="00FB5300">
      <w:pPr>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73897" cy="1751162"/>
            <wp:effectExtent l="19050" t="0" r="0" b="0"/>
            <wp:docPr id="1" name="Picture 1" descr="DSC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011"/>
                    <pic:cNvPicPr>
                      <a:picLocks noChangeAspect="1" noChangeArrowheads="1"/>
                    </pic:cNvPicPr>
                  </pic:nvPicPr>
                  <pic:blipFill>
                    <a:blip r:embed="rId13" cstate="print"/>
                    <a:srcRect/>
                    <a:stretch>
                      <a:fillRect/>
                    </a:stretch>
                  </pic:blipFill>
                  <pic:spPr bwMode="auto">
                    <a:xfrm>
                      <a:off x="0" y="0"/>
                      <a:ext cx="1778647" cy="175585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1680354" cy="1750391"/>
            <wp:effectExtent l="19050" t="0" r="0" b="0"/>
            <wp:docPr id="5" name="Picture 4" descr="DSC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010"/>
                    <pic:cNvPicPr>
                      <a:picLocks noChangeAspect="1" noChangeArrowheads="1"/>
                    </pic:cNvPicPr>
                  </pic:nvPicPr>
                  <pic:blipFill>
                    <a:blip r:embed="rId14" cstate="print"/>
                    <a:srcRect/>
                    <a:stretch>
                      <a:fillRect/>
                    </a:stretch>
                  </pic:blipFill>
                  <pic:spPr bwMode="auto">
                    <a:xfrm>
                      <a:off x="0" y="0"/>
                      <a:ext cx="1681681" cy="1751773"/>
                    </a:xfrm>
                    <a:prstGeom prst="rect">
                      <a:avLst/>
                    </a:prstGeom>
                    <a:noFill/>
                    <a:ln w="9525">
                      <a:noFill/>
                      <a:miter lim="800000"/>
                      <a:headEnd/>
                      <a:tailEnd/>
                    </a:ln>
                  </pic:spPr>
                </pic:pic>
              </a:graphicData>
            </a:graphic>
          </wp:inline>
        </w:drawing>
      </w:r>
      <w:r w:rsidRPr="00FB5300">
        <w:rPr>
          <w:rFonts w:ascii="Times New Roman" w:hAnsi="Times New Roman" w:cs="Times New Roman"/>
          <w:sz w:val="24"/>
          <w:szCs w:val="24"/>
        </w:rPr>
        <w:drawing>
          <wp:inline distT="0" distB="0" distL="0" distR="0">
            <wp:extent cx="1652930" cy="1756475"/>
            <wp:effectExtent l="19050" t="0" r="4420" b="0"/>
            <wp:docPr id="35" name="Picture 35" descr="F:\work\NSS\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work\NSS\DSC_0013.JPG"/>
                    <pic:cNvPicPr>
                      <a:picLocks noChangeAspect="1" noChangeArrowheads="1"/>
                    </pic:cNvPicPr>
                  </pic:nvPicPr>
                  <pic:blipFill>
                    <a:blip r:embed="rId15" cstate="print"/>
                    <a:srcRect/>
                    <a:stretch>
                      <a:fillRect/>
                    </a:stretch>
                  </pic:blipFill>
                  <pic:spPr bwMode="auto">
                    <a:xfrm>
                      <a:off x="0" y="0"/>
                      <a:ext cx="1656312" cy="1760069"/>
                    </a:xfrm>
                    <a:prstGeom prst="rect">
                      <a:avLst/>
                    </a:prstGeom>
                    <a:noFill/>
                    <a:ln w="9525">
                      <a:noFill/>
                      <a:miter lim="800000"/>
                      <a:headEnd/>
                      <a:tailEnd/>
                    </a:ln>
                  </pic:spPr>
                </pic:pic>
              </a:graphicData>
            </a:graphic>
          </wp:inline>
        </w:drawing>
      </w:r>
    </w:p>
    <w:p w:rsidR="00E25CFC" w:rsidRDefault="00E25CFC" w:rsidP="000C4C8F">
      <w:pPr>
        <w:spacing w:line="360" w:lineRule="auto"/>
        <w:jc w:val="both"/>
        <w:rPr>
          <w:rFonts w:ascii="Times New Roman" w:hAnsi="Times New Roman" w:cs="Times New Roman"/>
          <w:sz w:val="24"/>
          <w:lang w:val="en-IN"/>
        </w:rPr>
      </w:pPr>
    </w:p>
    <w:p w:rsidR="000C4C8F" w:rsidRPr="000C4C8F" w:rsidRDefault="000C4C8F" w:rsidP="000C4C8F">
      <w:pPr>
        <w:spacing w:before="240" w:after="0" w:line="360" w:lineRule="auto"/>
        <w:jc w:val="both"/>
        <w:rPr>
          <w:rFonts w:ascii="Times New Roman" w:hAnsi="Times New Roman"/>
          <w:b/>
          <w:sz w:val="24"/>
          <w:u w:val="single"/>
        </w:rPr>
      </w:pPr>
    </w:p>
    <w:p w:rsidR="006B2850" w:rsidRDefault="006B2850"/>
    <w:sectPr w:rsidR="006B2850" w:rsidSect="006B285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A4BE6"/>
    <w:multiLevelType w:val="hybridMultilevel"/>
    <w:tmpl w:val="F3F47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875FE4"/>
    <w:multiLevelType w:val="hybridMultilevel"/>
    <w:tmpl w:val="E9D2D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BC85D53"/>
    <w:multiLevelType w:val="hybridMultilevel"/>
    <w:tmpl w:val="F064BF14"/>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3">
    <w:nsid w:val="65C8045E"/>
    <w:multiLevelType w:val="hybridMultilevel"/>
    <w:tmpl w:val="62C0F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6127292"/>
    <w:multiLevelType w:val="hybridMultilevel"/>
    <w:tmpl w:val="4028C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useFELayout/>
  </w:compat>
  <w:rsids>
    <w:rsidRoot w:val="000C4C8F"/>
    <w:rsid w:val="000C4C8F"/>
    <w:rsid w:val="006B2850"/>
    <w:rsid w:val="00B249B4"/>
    <w:rsid w:val="00E25CFC"/>
    <w:rsid w:val="00FB53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85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4C8F"/>
    <w:pPr>
      <w:ind w:left="720"/>
      <w:contextualSpacing/>
    </w:pPr>
  </w:style>
  <w:style w:type="paragraph" w:styleId="BalloonText">
    <w:name w:val="Balloon Text"/>
    <w:basedOn w:val="Normal"/>
    <w:link w:val="BalloonTextChar"/>
    <w:uiPriority w:val="99"/>
    <w:semiHidden/>
    <w:unhideWhenUsed/>
    <w:rsid w:val="00B249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9B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455</Words>
  <Characters>2595</Characters>
  <Application>Microsoft Office Word</Application>
  <DocSecurity>0</DocSecurity>
  <Lines>21</Lines>
  <Paragraphs>6</Paragraphs>
  <ScaleCrop>false</ScaleCrop>
  <Company/>
  <LinksUpToDate>false</LinksUpToDate>
  <CharactersWithSpaces>3044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Munish</dc:creator>
  <cp:keywords/>
  <dc:description/>
  <cp:lastModifiedBy>Munish</cp:lastModifiedBy>
  <cp:revision>5</cp:revision>
  <dcterms:created xsi:type="dcterms:W3CDTF">2016-02-17T05:17:00Z</dcterms:created>
  <dcterms:modified xsi:type="dcterms:W3CDTF">2016-02-18T09:40:00Z</dcterms:modified>
</cp:coreProperties>
</file>